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68" w:rsidRDefault="008D0668" w:rsidP="008D0668">
      <w:pPr>
        <w:jc w:val="center"/>
        <w:rPr>
          <w:rFonts w:ascii="仿宋_GB2312" w:eastAsia="仿宋_GB2312"/>
          <w:bCs/>
          <w:color w:val="000000"/>
          <w:w w:val="150"/>
          <w:sz w:val="30"/>
          <w:szCs w:val="30"/>
        </w:rPr>
      </w:pPr>
    </w:p>
    <w:p w:rsidR="001870EE" w:rsidRDefault="001870EE" w:rsidP="008D0668">
      <w:pPr>
        <w:jc w:val="center"/>
        <w:rPr>
          <w:rFonts w:ascii="仿宋_GB2312" w:eastAsia="仿宋_GB2312"/>
          <w:bCs/>
          <w:color w:val="000000"/>
          <w:w w:val="150"/>
          <w:sz w:val="30"/>
          <w:szCs w:val="30"/>
        </w:rPr>
      </w:pPr>
    </w:p>
    <w:p w:rsidR="008D0668" w:rsidRPr="00147B87" w:rsidRDefault="008D0668" w:rsidP="008D0668">
      <w:pPr>
        <w:spacing w:line="480" w:lineRule="auto"/>
        <w:jc w:val="center"/>
        <w:rPr>
          <w:rFonts w:ascii="楷体" w:eastAsia="楷体" w:hAnsi="楷体" w:cs="Adobe 楷体 Std R"/>
          <w:b/>
          <w:w w:val="150"/>
          <w:sz w:val="48"/>
          <w:szCs w:val="48"/>
        </w:rPr>
      </w:pPr>
      <w:bookmarkStart w:id="0" w:name="_Hlk501023598"/>
      <w:r w:rsidRPr="00147B87">
        <w:rPr>
          <w:rFonts w:ascii="楷体" w:eastAsia="楷体" w:hAnsi="楷体" w:cs="Adobe 楷体 Std R" w:hint="eastAsia"/>
          <w:b/>
          <w:w w:val="150"/>
          <w:sz w:val="48"/>
          <w:szCs w:val="48"/>
        </w:rPr>
        <w:t>城壹地产公司</w:t>
      </w:r>
      <w:bookmarkStart w:id="1" w:name="_Hlk21949800"/>
      <w:r w:rsidR="00AD0359">
        <w:rPr>
          <w:rFonts w:ascii="楷体" w:eastAsia="楷体" w:hAnsi="楷体" w:cs="Adobe 楷体 Std R" w:hint="eastAsia"/>
          <w:b/>
          <w:w w:val="150"/>
          <w:sz w:val="48"/>
          <w:szCs w:val="48"/>
        </w:rPr>
        <w:t>物业</w:t>
      </w:r>
      <w:r w:rsidR="00D874A3">
        <w:rPr>
          <w:rFonts w:ascii="楷体" w:eastAsia="楷体" w:hAnsi="楷体" w:cs="Adobe 楷体 Std R" w:hint="eastAsia"/>
          <w:b/>
          <w:w w:val="150"/>
          <w:sz w:val="48"/>
          <w:szCs w:val="48"/>
        </w:rPr>
        <w:t>企业业务咨询顾问</w:t>
      </w:r>
      <w:bookmarkEnd w:id="0"/>
      <w:bookmarkEnd w:id="1"/>
      <w:r w:rsidR="00D10FEA" w:rsidRPr="00087712">
        <w:rPr>
          <w:rFonts w:ascii="楷体" w:eastAsia="楷体" w:hAnsi="楷体" w:cs="Adobe 楷体 Std R" w:hint="eastAsia"/>
          <w:b/>
          <w:color w:val="000000" w:themeColor="text1"/>
          <w:w w:val="150"/>
          <w:sz w:val="48"/>
          <w:szCs w:val="48"/>
        </w:rPr>
        <w:t>服务项目</w:t>
      </w:r>
    </w:p>
    <w:p w:rsidR="008D0668" w:rsidRPr="00147B87" w:rsidRDefault="008D0668" w:rsidP="008D0668">
      <w:pPr>
        <w:spacing w:line="360" w:lineRule="auto"/>
        <w:jc w:val="center"/>
        <w:rPr>
          <w:rFonts w:ascii="楷体" w:eastAsia="楷体" w:hAnsi="楷体" w:cs="Adobe 楷体 Std R"/>
          <w:b/>
          <w:w w:val="150"/>
          <w:sz w:val="18"/>
          <w:szCs w:val="18"/>
        </w:rPr>
      </w:pPr>
    </w:p>
    <w:p w:rsidR="008D0668" w:rsidRPr="003B47E1" w:rsidRDefault="008D0668" w:rsidP="008D0668">
      <w:pPr>
        <w:spacing w:line="360" w:lineRule="auto"/>
        <w:jc w:val="center"/>
        <w:rPr>
          <w:rFonts w:ascii="楷体" w:eastAsia="楷体" w:hAnsi="楷体" w:cs="Adobe 楷体 Std R"/>
          <w:b/>
          <w:w w:val="150"/>
          <w:sz w:val="18"/>
          <w:szCs w:val="18"/>
        </w:rPr>
      </w:pPr>
    </w:p>
    <w:p w:rsidR="008D0668" w:rsidRPr="00605BF4" w:rsidRDefault="008D0668" w:rsidP="008D0668">
      <w:pPr>
        <w:spacing w:line="360" w:lineRule="auto"/>
        <w:jc w:val="center"/>
        <w:rPr>
          <w:rFonts w:ascii="楷体" w:eastAsia="楷体" w:hAnsi="楷体" w:cs="Adobe 楷体 Std R"/>
          <w:b/>
          <w:w w:val="150"/>
          <w:sz w:val="18"/>
          <w:szCs w:val="18"/>
        </w:rPr>
      </w:pPr>
    </w:p>
    <w:p w:rsidR="008D0668" w:rsidRPr="00147B87" w:rsidRDefault="008D0668" w:rsidP="008D0668">
      <w:pPr>
        <w:spacing w:line="360" w:lineRule="auto"/>
        <w:jc w:val="center"/>
        <w:rPr>
          <w:rFonts w:ascii="楷体" w:eastAsia="楷体" w:hAnsi="楷体" w:cs="Adobe 楷体 Std R"/>
          <w:b/>
          <w:w w:val="150"/>
          <w:sz w:val="18"/>
          <w:szCs w:val="18"/>
        </w:rPr>
      </w:pPr>
    </w:p>
    <w:p w:rsidR="008D0668" w:rsidRPr="00147B87" w:rsidRDefault="008D0668" w:rsidP="008D0668">
      <w:pPr>
        <w:jc w:val="center"/>
        <w:rPr>
          <w:rFonts w:ascii="楷体" w:eastAsia="楷体" w:hAnsi="楷体" w:cs="Adobe 楷体 Std R"/>
          <w:b/>
          <w:w w:val="150"/>
          <w:sz w:val="80"/>
          <w:szCs w:val="80"/>
        </w:rPr>
      </w:pPr>
      <w:r w:rsidRPr="00147B87">
        <w:rPr>
          <w:rFonts w:ascii="楷体" w:eastAsia="楷体" w:hAnsi="楷体" w:cs="Adobe 楷体 Std R" w:hint="eastAsia"/>
          <w:b/>
          <w:w w:val="150"/>
          <w:sz w:val="80"/>
          <w:szCs w:val="80"/>
        </w:rPr>
        <w:t>竞选</w:t>
      </w:r>
    </w:p>
    <w:p w:rsidR="008D0668" w:rsidRPr="00147B87" w:rsidRDefault="008D0668" w:rsidP="008D0668">
      <w:pPr>
        <w:jc w:val="center"/>
        <w:rPr>
          <w:rFonts w:ascii="楷体" w:eastAsia="楷体" w:hAnsi="楷体" w:cs="Adobe 楷体 Std R"/>
          <w:b/>
          <w:w w:val="150"/>
          <w:sz w:val="96"/>
          <w:szCs w:val="96"/>
        </w:rPr>
      </w:pPr>
      <w:r w:rsidRPr="00147B87">
        <w:rPr>
          <w:rFonts w:ascii="楷体" w:eastAsia="楷体" w:hAnsi="楷体" w:cs="Adobe 楷体 Std R" w:hint="eastAsia"/>
          <w:b/>
          <w:w w:val="150"/>
          <w:sz w:val="80"/>
          <w:szCs w:val="80"/>
        </w:rPr>
        <w:t>文件</w:t>
      </w:r>
    </w:p>
    <w:p w:rsidR="008D0668" w:rsidRDefault="008D0668" w:rsidP="008D0668">
      <w:pPr>
        <w:rPr>
          <w:rFonts w:ascii="楷体" w:eastAsia="楷体" w:hAnsi="楷体"/>
          <w:b/>
          <w:bCs/>
          <w:sz w:val="36"/>
          <w:szCs w:val="36"/>
        </w:rPr>
      </w:pPr>
    </w:p>
    <w:p w:rsidR="00167C8F" w:rsidRDefault="00167C8F" w:rsidP="008D0668">
      <w:pPr>
        <w:rPr>
          <w:rFonts w:ascii="楷体" w:eastAsia="楷体" w:hAnsi="楷体"/>
          <w:b/>
          <w:bCs/>
          <w:sz w:val="36"/>
          <w:szCs w:val="36"/>
        </w:rPr>
      </w:pPr>
    </w:p>
    <w:p w:rsidR="00167C8F" w:rsidRPr="00167C8F" w:rsidRDefault="00167C8F" w:rsidP="008D0668">
      <w:pPr>
        <w:rPr>
          <w:rFonts w:ascii="楷体" w:eastAsia="楷体" w:hAnsi="楷体"/>
          <w:b/>
          <w:bCs/>
          <w:sz w:val="36"/>
          <w:szCs w:val="36"/>
        </w:rPr>
      </w:pPr>
    </w:p>
    <w:p w:rsidR="008D0668" w:rsidRPr="00147B87" w:rsidRDefault="008D0668" w:rsidP="008D0668">
      <w:pPr>
        <w:jc w:val="center"/>
        <w:rPr>
          <w:rFonts w:ascii="楷体" w:eastAsia="楷体" w:hAnsi="楷体"/>
          <w:b/>
          <w:bCs/>
          <w:sz w:val="36"/>
          <w:szCs w:val="36"/>
        </w:rPr>
      </w:pPr>
      <w:bookmarkStart w:id="2" w:name="_Hlk501024122"/>
      <w:r w:rsidRPr="00147B87">
        <w:rPr>
          <w:rFonts w:ascii="楷体" w:eastAsia="楷体" w:hAnsi="楷体" w:hint="eastAsia"/>
          <w:b/>
          <w:bCs/>
          <w:sz w:val="36"/>
          <w:szCs w:val="36"/>
        </w:rPr>
        <w:t>广州市城壹房地产代理有限公司</w:t>
      </w:r>
      <w:bookmarkEnd w:id="2"/>
    </w:p>
    <w:p w:rsidR="008D0668" w:rsidRPr="00147B87" w:rsidRDefault="008D0668" w:rsidP="008D0668">
      <w:pPr>
        <w:jc w:val="center"/>
        <w:rPr>
          <w:rFonts w:ascii="楷体" w:eastAsia="楷体" w:hAnsi="楷体"/>
          <w:b/>
          <w:bCs/>
          <w:sz w:val="32"/>
          <w:szCs w:val="32"/>
        </w:rPr>
      </w:pPr>
      <w:r w:rsidRPr="00147B87">
        <w:rPr>
          <w:rFonts w:ascii="楷体" w:eastAsia="楷体" w:hAnsi="楷体" w:hint="eastAsia"/>
          <w:b/>
          <w:bCs/>
          <w:sz w:val="32"/>
          <w:szCs w:val="32"/>
        </w:rPr>
        <w:t>二○</w:t>
      </w:r>
      <w:r w:rsidR="001B721A">
        <w:rPr>
          <w:rFonts w:ascii="楷体" w:eastAsia="楷体" w:hAnsi="楷体" w:hint="eastAsia"/>
          <w:b/>
          <w:bCs/>
          <w:sz w:val="32"/>
          <w:szCs w:val="32"/>
        </w:rPr>
        <w:t>二零</w:t>
      </w:r>
      <w:r w:rsidRPr="00147B87">
        <w:rPr>
          <w:rFonts w:ascii="楷体" w:eastAsia="楷体" w:hAnsi="楷体" w:hint="eastAsia"/>
          <w:b/>
          <w:bCs/>
          <w:sz w:val="32"/>
          <w:szCs w:val="32"/>
        </w:rPr>
        <w:t>年</w:t>
      </w:r>
      <w:r w:rsidR="008C6D9B">
        <w:rPr>
          <w:rFonts w:ascii="楷体" w:eastAsia="楷体" w:hAnsi="楷体" w:hint="eastAsia"/>
          <w:b/>
          <w:bCs/>
          <w:sz w:val="32"/>
          <w:szCs w:val="32"/>
        </w:rPr>
        <w:t xml:space="preserve"> </w:t>
      </w:r>
      <w:r w:rsidR="008C6D9B">
        <w:rPr>
          <w:rFonts w:ascii="楷体" w:eastAsia="楷体" w:hAnsi="楷体"/>
          <w:b/>
          <w:bCs/>
          <w:sz w:val="32"/>
          <w:szCs w:val="32"/>
        </w:rPr>
        <w:t xml:space="preserve">  </w:t>
      </w:r>
      <w:r w:rsidRPr="00147B87">
        <w:rPr>
          <w:rFonts w:ascii="楷体" w:eastAsia="楷体" w:hAnsi="楷体" w:hint="eastAsia"/>
          <w:b/>
          <w:bCs/>
          <w:sz w:val="32"/>
          <w:szCs w:val="32"/>
        </w:rPr>
        <w:t xml:space="preserve">月 </w:t>
      </w:r>
    </w:p>
    <w:p w:rsidR="00BD7B29" w:rsidRPr="00147B87" w:rsidRDefault="00BD7B29" w:rsidP="008D0668">
      <w:pPr>
        <w:jc w:val="center"/>
        <w:rPr>
          <w:rFonts w:ascii="楷体" w:eastAsia="楷体" w:hAnsi="楷体"/>
          <w:b/>
          <w:bCs/>
          <w:sz w:val="32"/>
          <w:szCs w:val="32"/>
        </w:rPr>
      </w:pPr>
    </w:p>
    <w:p w:rsidR="008D0668" w:rsidRPr="00147B87" w:rsidRDefault="008D0668" w:rsidP="008D0668">
      <w:pPr>
        <w:spacing w:line="360" w:lineRule="auto"/>
        <w:jc w:val="center"/>
        <w:rPr>
          <w:rFonts w:ascii="仿宋_GB2312" w:eastAsia="仿宋_GB2312"/>
        </w:rPr>
      </w:pPr>
      <w:r w:rsidRPr="00147B87">
        <w:rPr>
          <w:rFonts w:ascii="仿宋_GB2312" w:eastAsia="仿宋_GB2312"/>
          <w:b/>
          <w:sz w:val="36"/>
        </w:rPr>
        <w:br w:type="page"/>
      </w:r>
      <w:r w:rsidRPr="00147B87">
        <w:rPr>
          <w:rFonts w:ascii="仿宋_GB2312" w:eastAsia="仿宋_GB2312" w:hint="eastAsia"/>
          <w:b/>
          <w:sz w:val="36"/>
        </w:rPr>
        <w:lastRenderedPageBreak/>
        <w:t>目</w:t>
      </w:r>
      <w:r w:rsidR="004C5ACE" w:rsidRPr="00147B87">
        <w:rPr>
          <w:rFonts w:ascii="仿宋_GB2312" w:eastAsia="仿宋_GB2312"/>
          <w:b/>
          <w:sz w:val="36"/>
        </w:rPr>
        <w:tab/>
      </w:r>
      <w:r w:rsidRPr="00147B87">
        <w:rPr>
          <w:rFonts w:ascii="仿宋_GB2312" w:eastAsia="仿宋_GB2312" w:hint="eastAsia"/>
          <w:b/>
          <w:sz w:val="36"/>
        </w:rPr>
        <w:t>录</w:t>
      </w:r>
    </w:p>
    <w:bookmarkStart w:id="3" w:name="_Toc334797727"/>
    <w:p w:rsidR="008D0668" w:rsidRPr="00147B87" w:rsidRDefault="00A854D0" w:rsidP="008D0668">
      <w:pPr>
        <w:pStyle w:val="aff0"/>
        <w:rPr>
          <w:rFonts w:ascii="等线" w:eastAsia="等线" w:hAnsi="等线"/>
          <w:b w:val="0"/>
          <w:bCs w:val="0"/>
          <w:caps w:val="0"/>
          <w:noProof/>
          <w:szCs w:val="22"/>
        </w:rPr>
      </w:pPr>
      <w:r w:rsidRPr="00147B87">
        <w:rPr>
          <w:rFonts w:ascii="宋体" w:hAnsi="宋体" w:cs="宋体"/>
          <w:spacing w:val="20"/>
          <w:sz w:val="32"/>
          <w:szCs w:val="32"/>
        </w:rPr>
        <w:fldChar w:fldCharType="begin"/>
      </w:r>
      <w:r w:rsidR="008D0668" w:rsidRPr="00147B87">
        <w:rPr>
          <w:rFonts w:ascii="宋体" w:hAnsi="宋体" w:cs="宋体"/>
          <w:spacing w:val="20"/>
          <w:sz w:val="32"/>
          <w:szCs w:val="32"/>
        </w:rPr>
        <w:instrText xml:space="preserve"> TOC \o "1-1" \h \z \u </w:instrText>
      </w:r>
      <w:r w:rsidRPr="00147B87">
        <w:rPr>
          <w:rFonts w:ascii="宋体" w:hAnsi="宋体" w:cs="宋体"/>
          <w:spacing w:val="20"/>
          <w:sz w:val="32"/>
          <w:szCs w:val="32"/>
        </w:rPr>
        <w:fldChar w:fldCharType="separate"/>
      </w:r>
      <w:hyperlink w:anchor="_Toc17453857" w:history="1">
        <w:r w:rsidR="008D0668" w:rsidRPr="00147B87">
          <w:rPr>
            <w:rStyle w:val="a7"/>
            <w:rFonts w:ascii="宋体" w:hAnsi="宋体" w:cs="宋体"/>
            <w:noProof/>
            <w:spacing w:val="20"/>
          </w:rPr>
          <w:t>竞选采购公告</w:t>
        </w:r>
        <w:r w:rsidR="008D0668" w:rsidRPr="00147B87">
          <w:rPr>
            <w:noProof/>
            <w:webHidden/>
          </w:rPr>
          <w:tab/>
        </w:r>
        <w:r w:rsidRPr="00147B87">
          <w:rPr>
            <w:noProof/>
            <w:webHidden/>
          </w:rPr>
          <w:fldChar w:fldCharType="begin"/>
        </w:r>
        <w:r w:rsidR="008D0668" w:rsidRPr="00147B87">
          <w:rPr>
            <w:noProof/>
            <w:webHidden/>
          </w:rPr>
          <w:instrText xml:space="preserve"> PAGEREF _Toc17453857 \h </w:instrText>
        </w:r>
        <w:r w:rsidRPr="00147B87">
          <w:rPr>
            <w:noProof/>
            <w:webHidden/>
          </w:rPr>
        </w:r>
        <w:r w:rsidRPr="00147B87">
          <w:rPr>
            <w:noProof/>
            <w:webHidden/>
          </w:rPr>
          <w:fldChar w:fldCharType="separate"/>
        </w:r>
        <w:r w:rsidR="00224DE1" w:rsidRPr="00147B87">
          <w:rPr>
            <w:noProof/>
            <w:webHidden/>
          </w:rPr>
          <w:t>3</w:t>
        </w:r>
        <w:r w:rsidRPr="00147B87">
          <w:rPr>
            <w:noProof/>
            <w:webHidden/>
          </w:rPr>
          <w:fldChar w:fldCharType="end"/>
        </w:r>
      </w:hyperlink>
    </w:p>
    <w:p w:rsidR="008D0668" w:rsidRPr="00147B87" w:rsidRDefault="00E61818" w:rsidP="008D0668">
      <w:pPr>
        <w:pStyle w:val="aff0"/>
        <w:rPr>
          <w:rFonts w:ascii="等线" w:eastAsia="等线" w:hAnsi="等线"/>
          <w:b w:val="0"/>
          <w:bCs w:val="0"/>
          <w:caps w:val="0"/>
          <w:noProof/>
          <w:szCs w:val="22"/>
        </w:rPr>
      </w:pPr>
      <w:hyperlink w:anchor="_Toc17453858" w:history="1">
        <w:r w:rsidR="008D0668" w:rsidRPr="00147B87">
          <w:rPr>
            <w:rStyle w:val="a7"/>
            <w:rFonts w:ascii="仿宋_GB2312" w:eastAsia="仿宋_GB2312" w:hAnsi="宋体" w:cs="宋体"/>
            <w:noProof/>
          </w:rPr>
          <w:t xml:space="preserve">第一章 </w:t>
        </w:r>
        <w:r w:rsidR="008D0668" w:rsidRPr="00147B87">
          <w:rPr>
            <w:rStyle w:val="a7"/>
            <w:rFonts w:ascii="仿宋_GB2312" w:eastAsia="仿宋_GB2312"/>
            <w:noProof/>
          </w:rPr>
          <w:t>竞投须知</w:t>
        </w:r>
        <w:r w:rsidR="008D0668" w:rsidRPr="00147B87">
          <w:rPr>
            <w:noProof/>
            <w:webHidden/>
          </w:rPr>
          <w:tab/>
        </w:r>
        <w:r w:rsidR="00A854D0" w:rsidRPr="00147B87">
          <w:rPr>
            <w:noProof/>
            <w:webHidden/>
          </w:rPr>
          <w:fldChar w:fldCharType="begin"/>
        </w:r>
        <w:r w:rsidR="008D0668" w:rsidRPr="00147B87">
          <w:rPr>
            <w:noProof/>
            <w:webHidden/>
          </w:rPr>
          <w:instrText xml:space="preserve"> PAGEREF _Toc17453858 \h </w:instrText>
        </w:r>
        <w:r w:rsidR="00A854D0" w:rsidRPr="00147B87">
          <w:rPr>
            <w:noProof/>
            <w:webHidden/>
          </w:rPr>
        </w:r>
        <w:r w:rsidR="00A854D0" w:rsidRPr="00147B87">
          <w:rPr>
            <w:noProof/>
            <w:webHidden/>
          </w:rPr>
          <w:fldChar w:fldCharType="separate"/>
        </w:r>
        <w:r w:rsidR="00224DE1" w:rsidRPr="00147B87">
          <w:rPr>
            <w:noProof/>
            <w:webHidden/>
          </w:rPr>
          <w:t>6</w:t>
        </w:r>
        <w:r w:rsidR="00A854D0" w:rsidRPr="00147B87">
          <w:rPr>
            <w:noProof/>
            <w:webHidden/>
          </w:rPr>
          <w:fldChar w:fldCharType="end"/>
        </w:r>
      </w:hyperlink>
    </w:p>
    <w:p w:rsidR="008D0668" w:rsidRPr="00147B87" w:rsidRDefault="00E61818" w:rsidP="008D0668">
      <w:pPr>
        <w:pStyle w:val="aff0"/>
        <w:rPr>
          <w:rFonts w:ascii="等线" w:eastAsia="等线" w:hAnsi="等线"/>
          <w:b w:val="0"/>
          <w:bCs w:val="0"/>
          <w:caps w:val="0"/>
          <w:noProof/>
          <w:szCs w:val="22"/>
        </w:rPr>
      </w:pPr>
      <w:hyperlink w:anchor="_Toc17453859" w:history="1">
        <w:r w:rsidR="008D0668" w:rsidRPr="00147B87">
          <w:rPr>
            <w:rStyle w:val="a7"/>
            <w:rFonts w:ascii="仿宋_GB2312" w:eastAsia="仿宋_GB2312"/>
            <w:noProof/>
          </w:rPr>
          <w:t>第二章 用户需求</w:t>
        </w:r>
        <w:r w:rsidR="008D0668" w:rsidRPr="00147B87">
          <w:rPr>
            <w:noProof/>
            <w:webHidden/>
          </w:rPr>
          <w:tab/>
        </w:r>
        <w:r w:rsidR="00A854D0" w:rsidRPr="00147B87">
          <w:rPr>
            <w:noProof/>
            <w:webHidden/>
          </w:rPr>
          <w:fldChar w:fldCharType="begin"/>
        </w:r>
        <w:r w:rsidR="008D0668" w:rsidRPr="00147B87">
          <w:rPr>
            <w:noProof/>
            <w:webHidden/>
          </w:rPr>
          <w:instrText xml:space="preserve"> PAGEREF _Toc17453859 \h </w:instrText>
        </w:r>
        <w:r w:rsidR="00A854D0" w:rsidRPr="00147B87">
          <w:rPr>
            <w:noProof/>
            <w:webHidden/>
          </w:rPr>
        </w:r>
        <w:r w:rsidR="00A854D0" w:rsidRPr="00147B87">
          <w:rPr>
            <w:noProof/>
            <w:webHidden/>
          </w:rPr>
          <w:fldChar w:fldCharType="separate"/>
        </w:r>
        <w:r w:rsidR="00224DE1" w:rsidRPr="00147B87">
          <w:rPr>
            <w:noProof/>
            <w:webHidden/>
          </w:rPr>
          <w:t>10</w:t>
        </w:r>
        <w:r w:rsidR="00A854D0" w:rsidRPr="00147B87">
          <w:rPr>
            <w:noProof/>
            <w:webHidden/>
          </w:rPr>
          <w:fldChar w:fldCharType="end"/>
        </w:r>
      </w:hyperlink>
    </w:p>
    <w:p w:rsidR="008D0668" w:rsidRPr="00147B87" w:rsidRDefault="00E61818" w:rsidP="008D0668">
      <w:pPr>
        <w:pStyle w:val="aff0"/>
        <w:rPr>
          <w:rFonts w:ascii="等线" w:eastAsia="等线" w:hAnsi="等线"/>
          <w:b w:val="0"/>
          <w:bCs w:val="0"/>
          <w:caps w:val="0"/>
          <w:noProof/>
          <w:szCs w:val="22"/>
        </w:rPr>
      </w:pPr>
      <w:hyperlink w:anchor="_Toc17453860" w:history="1">
        <w:r w:rsidR="008D0668" w:rsidRPr="00147B87">
          <w:rPr>
            <w:rStyle w:val="a7"/>
            <w:rFonts w:ascii="仿宋_GB2312" w:eastAsia="仿宋_GB2312"/>
            <w:noProof/>
          </w:rPr>
          <w:t>第三章 评审/选定方法及标准</w:t>
        </w:r>
        <w:r w:rsidR="008D0668" w:rsidRPr="00147B87">
          <w:rPr>
            <w:noProof/>
            <w:webHidden/>
          </w:rPr>
          <w:tab/>
        </w:r>
        <w:r w:rsidR="00A854D0" w:rsidRPr="00147B87">
          <w:rPr>
            <w:noProof/>
            <w:webHidden/>
          </w:rPr>
          <w:fldChar w:fldCharType="begin"/>
        </w:r>
        <w:r w:rsidR="008D0668" w:rsidRPr="00147B87">
          <w:rPr>
            <w:noProof/>
            <w:webHidden/>
          </w:rPr>
          <w:instrText xml:space="preserve"> PAGEREF _Toc17453860 \h </w:instrText>
        </w:r>
        <w:r w:rsidR="00A854D0" w:rsidRPr="00147B87">
          <w:rPr>
            <w:noProof/>
            <w:webHidden/>
          </w:rPr>
        </w:r>
        <w:r w:rsidR="00A854D0" w:rsidRPr="00147B87">
          <w:rPr>
            <w:noProof/>
            <w:webHidden/>
          </w:rPr>
          <w:fldChar w:fldCharType="separate"/>
        </w:r>
        <w:r w:rsidR="00224DE1" w:rsidRPr="00147B87">
          <w:rPr>
            <w:noProof/>
            <w:webHidden/>
          </w:rPr>
          <w:t>13</w:t>
        </w:r>
        <w:r w:rsidR="00A854D0" w:rsidRPr="00147B87">
          <w:rPr>
            <w:noProof/>
            <w:webHidden/>
          </w:rPr>
          <w:fldChar w:fldCharType="end"/>
        </w:r>
      </w:hyperlink>
    </w:p>
    <w:p w:rsidR="008D0668" w:rsidRPr="00147B87" w:rsidRDefault="00E61818" w:rsidP="008D0668">
      <w:pPr>
        <w:pStyle w:val="aff0"/>
        <w:rPr>
          <w:rFonts w:ascii="等线" w:eastAsia="等线" w:hAnsi="等线"/>
          <w:b w:val="0"/>
          <w:bCs w:val="0"/>
          <w:caps w:val="0"/>
          <w:noProof/>
          <w:szCs w:val="22"/>
        </w:rPr>
      </w:pPr>
      <w:hyperlink w:anchor="_Toc17453861" w:history="1">
        <w:r w:rsidR="008D0668" w:rsidRPr="00147B87">
          <w:rPr>
            <w:rStyle w:val="a7"/>
            <w:rFonts w:ascii="仿宋_GB2312" w:eastAsia="仿宋_GB2312"/>
            <w:noProof/>
          </w:rPr>
          <w:t>第四章 采购合同/协议</w:t>
        </w:r>
        <w:r w:rsidR="008D0668" w:rsidRPr="00147B87">
          <w:rPr>
            <w:noProof/>
            <w:webHidden/>
          </w:rPr>
          <w:tab/>
        </w:r>
        <w:r w:rsidR="00A854D0" w:rsidRPr="00147B87">
          <w:rPr>
            <w:noProof/>
            <w:webHidden/>
          </w:rPr>
          <w:fldChar w:fldCharType="begin"/>
        </w:r>
        <w:r w:rsidR="008D0668" w:rsidRPr="00147B87">
          <w:rPr>
            <w:noProof/>
            <w:webHidden/>
          </w:rPr>
          <w:instrText xml:space="preserve"> PAGEREF _Toc17453861 \h </w:instrText>
        </w:r>
        <w:r w:rsidR="00A854D0" w:rsidRPr="00147B87">
          <w:rPr>
            <w:noProof/>
            <w:webHidden/>
          </w:rPr>
        </w:r>
        <w:r w:rsidR="00A854D0" w:rsidRPr="00147B87">
          <w:rPr>
            <w:noProof/>
            <w:webHidden/>
          </w:rPr>
          <w:fldChar w:fldCharType="separate"/>
        </w:r>
        <w:r w:rsidR="00224DE1" w:rsidRPr="00147B87">
          <w:rPr>
            <w:noProof/>
            <w:webHidden/>
          </w:rPr>
          <w:t>19</w:t>
        </w:r>
        <w:r w:rsidR="00A854D0" w:rsidRPr="00147B87">
          <w:rPr>
            <w:noProof/>
            <w:webHidden/>
          </w:rPr>
          <w:fldChar w:fldCharType="end"/>
        </w:r>
      </w:hyperlink>
    </w:p>
    <w:p w:rsidR="008D0668" w:rsidRPr="00147B87" w:rsidRDefault="00E61818" w:rsidP="008D0668">
      <w:pPr>
        <w:pStyle w:val="aff0"/>
        <w:rPr>
          <w:rFonts w:ascii="等线" w:eastAsia="等线" w:hAnsi="等线"/>
          <w:b w:val="0"/>
          <w:bCs w:val="0"/>
          <w:caps w:val="0"/>
          <w:noProof/>
          <w:szCs w:val="22"/>
        </w:rPr>
      </w:pPr>
      <w:hyperlink w:anchor="_Toc17453862" w:history="1">
        <w:r w:rsidR="008D0668" w:rsidRPr="00147B87">
          <w:rPr>
            <w:rStyle w:val="a7"/>
            <w:rFonts w:ascii="仿宋_GB2312" w:eastAsia="仿宋_GB2312"/>
            <w:noProof/>
          </w:rPr>
          <w:t>第五章 项目限价</w:t>
        </w:r>
        <w:r w:rsidR="008D0668" w:rsidRPr="00147B87">
          <w:rPr>
            <w:noProof/>
            <w:webHidden/>
          </w:rPr>
          <w:tab/>
        </w:r>
        <w:r w:rsidR="00A854D0" w:rsidRPr="00147B87">
          <w:rPr>
            <w:noProof/>
            <w:webHidden/>
          </w:rPr>
          <w:fldChar w:fldCharType="begin"/>
        </w:r>
        <w:r w:rsidR="008D0668" w:rsidRPr="00147B87">
          <w:rPr>
            <w:noProof/>
            <w:webHidden/>
          </w:rPr>
          <w:instrText xml:space="preserve"> PAGEREF _Toc17453862 \h </w:instrText>
        </w:r>
        <w:r w:rsidR="00A854D0" w:rsidRPr="00147B87">
          <w:rPr>
            <w:noProof/>
            <w:webHidden/>
          </w:rPr>
        </w:r>
        <w:r w:rsidR="00A854D0" w:rsidRPr="00147B87">
          <w:rPr>
            <w:noProof/>
            <w:webHidden/>
          </w:rPr>
          <w:fldChar w:fldCharType="separate"/>
        </w:r>
        <w:r w:rsidR="00224DE1" w:rsidRPr="00147B87">
          <w:rPr>
            <w:noProof/>
            <w:webHidden/>
          </w:rPr>
          <w:t>26</w:t>
        </w:r>
        <w:r w:rsidR="00A854D0" w:rsidRPr="00147B87">
          <w:rPr>
            <w:noProof/>
            <w:webHidden/>
          </w:rPr>
          <w:fldChar w:fldCharType="end"/>
        </w:r>
      </w:hyperlink>
    </w:p>
    <w:p w:rsidR="008D0668" w:rsidRPr="00147B87" w:rsidRDefault="00E61818" w:rsidP="008D0668">
      <w:pPr>
        <w:pStyle w:val="aff0"/>
        <w:rPr>
          <w:rFonts w:ascii="等线" w:eastAsia="等线" w:hAnsi="等线"/>
          <w:b w:val="0"/>
          <w:bCs w:val="0"/>
          <w:caps w:val="0"/>
          <w:noProof/>
          <w:szCs w:val="22"/>
        </w:rPr>
      </w:pPr>
      <w:hyperlink w:anchor="_Toc17453863" w:history="1">
        <w:r w:rsidR="008D0668" w:rsidRPr="00147B87">
          <w:rPr>
            <w:rStyle w:val="a7"/>
            <w:rFonts w:ascii="仿宋_GB2312" w:eastAsia="仿宋_GB2312"/>
            <w:noProof/>
          </w:rPr>
          <w:t>第六章 竞投文件格式（竞投人提交）</w:t>
        </w:r>
        <w:r w:rsidR="008D0668" w:rsidRPr="00147B87">
          <w:rPr>
            <w:noProof/>
            <w:webHidden/>
          </w:rPr>
          <w:tab/>
        </w:r>
        <w:r w:rsidR="00A854D0" w:rsidRPr="00147B87">
          <w:rPr>
            <w:noProof/>
            <w:webHidden/>
          </w:rPr>
          <w:fldChar w:fldCharType="begin"/>
        </w:r>
        <w:r w:rsidR="008D0668" w:rsidRPr="00147B87">
          <w:rPr>
            <w:noProof/>
            <w:webHidden/>
          </w:rPr>
          <w:instrText xml:space="preserve"> PAGEREF _Toc17453863 \h </w:instrText>
        </w:r>
        <w:r w:rsidR="00A854D0" w:rsidRPr="00147B87">
          <w:rPr>
            <w:noProof/>
            <w:webHidden/>
          </w:rPr>
        </w:r>
        <w:r w:rsidR="00A854D0" w:rsidRPr="00147B87">
          <w:rPr>
            <w:noProof/>
            <w:webHidden/>
          </w:rPr>
          <w:fldChar w:fldCharType="separate"/>
        </w:r>
        <w:r w:rsidR="00224DE1" w:rsidRPr="00147B87">
          <w:rPr>
            <w:noProof/>
            <w:webHidden/>
          </w:rPr>
          <w:t>27</w:t>
        </w:r>
        <w:r w:rsidR="00A854D0" w:rsidRPr="00147B87">
          <w:rPr>
            <w:noProof/>
            <w:webHidden/>
          </w:rPr>
          <w:fldChar w:fldCharType="end"/>
        </w:r>
      </w:hyperlink>
    </w:p>
    <w:p w:rsidR="008D0668" w:rsidRPr="00147B87" w:rsidRDefault="00A854D0" w:rsidP="008D0668">
      <w:pPr>
        <w:pStyle w:val="10"/>
        <w:keepLines w:val="0"/>
        <w:spacing w:before="0" w:after="0" w:line="360" w:lineRule="auto"/>
        <w:jc w:val="center"/>
        <w:rPr>
          <w:spacing w:val="20"/>
          <w:sz w:val="32"/>
          <w:szCs w:val="32"/>
        </w:rPr>
      </w:pPr>
      <w:r w:rsidRPr="00147B87">
        <w:rPr>
          <w:spacing w:val="20"/>
          <w:sz w:val="32"/>
          <w:szCs w:val="32"/>
        </w:rPr>
        <w:fldChar w:fldCharType="end"/>
      </w:r>
      <w:r w:rsidR="008D0668" w:rsidRPr="00147B87">
        <w:rPr>
          <w:spacing w:val="20"/>
          <w:sz w:val="32"/>
          <w:szCs w:val="32"/>
        </w:rPr>
        <w:br w:type="page"/>
      </w:r>
      <w:bookmarkStart w:id="4" w:name="_Toc17453857"/>
      <w:r w:rsidR="008D0668" w:rsidRPr="00147B87">
        <w:rPr>
          <w:rFonts w:hint="eastAsia"/>
          <w:spacing w:val="20"/>
          <w:sz w:val="32"/>
          <w:szCs w:val="32"/>
        </w:rPr>
        <w:lastRenderedPageBreak/>
        <w:t>竞选采购公告</w:t>
      </w:r>
      <w:bookmarkEnd w:id="3"/>
      <w:bookmarkEnd w:id="4"/>
    </w:p>
    <w:p w:rsidR="008D0668" w:rsidRPr="00147B87" w:rsidRDefault="008D0668" w:rsidP="008D0668"/>
    <w:p w:rsidR="008D0668" w:rsidRPr="00147B87" w:rsidRDefault="008D0668" w:rsidP="008D0668">
      <w:pPr>
        <w:spacing w:line="360" w:lineRule="auto"/>
        <w:ind w:firstLineChars="200" w:firstLine="560"/>
        <w:rPr>
          <w:rFonts w:ascii="仿宋" w:eastAsia="仿宋" w:hAnsi="仿宋" w:cs="仿宋"/>
          <w:color w:val="000000"/>
          <w:sz w:val="28"/>
          <w:szCs w:val="28"/>
        </w:rPr>
      </w:pPr>
      <w:r w:rsidRPr="00147B87">
        <w:rPr>
          <w:rFonts w:ascii="仿宋" w:eastAsia="仿宋" w:hAnsi="仿宋" w:cs="仿宋" w:hint="eastAsia"/>
          <w:color w:val="000000"/>
          <w:sz w:val="28"/>
          <w:szCs w:val="28"/>
        </w:rPr>
        <w:t>根据</w:t>
      </w:r>
      <w:r w:rsidR="0007290F" w:rsidRPr="00147B87">
        <w:rPr>
          <w:rFonts w:ascii="仿宋" w:eastAsia="仿宋" w:hAnsi="仿宋" w:cs="仿宋" w:hint="eastAsia"/>
          <w:color w:val="000000"/>
          <w:sz w:val="28"/>
          <w:szCs w:val="28"/>
        </w:rPr>
        <w:t>《</w:t>
      </w:r>
      <w:r w:rsidRPr="00147B87">
        <w:rPr>
          <w:rFonts w:ascii="仿宋" w:eastAsia="仿宋" w:hAnsi="仿宋" w:cs="仿宋" w:hint="eastAsia"/>
          <w:color w:val="000000"/>
          <w:sz w:val="28"/>
          <w:szCs w:val="28"/>
        </w:rPr>
        <w:t>广州市城</w:t>
      </w:r>
      <w:r w:rsidR="0007290F" w:rsidRPr="00147B87">
        <w:rPr>
          <w:rFonts w:ascii="仿宋" w:eastAsia="仿宋" w:hAnsi="仿宋" w:cs="仿宋" w:hint="eastAsia"/>
          <w:color w:val="000000"/>
          <w:sz w:val="28"/>
          <w:szCs w:val="28"/>
        </w:rPr>
        <w:t>投资产经营管理有限</w:t>
      </w:r>
      <w:r w:rsidRPr="00147B87">
        <w:rPr>
          <w:rFonts w:ascii="仿宋" w:eastAsia="仿宋" w:hAnsi="仿宋" w:cs="仿宋" w:hint="eastAsia"/>
          <w:color w:val="000000"/>
          <w:sz w:val="28"/>
          <w:szCs w:val="28"/>
        </w:rPr>
        <w:t>公司采购管理</w:t>
      </w:r>
      <w:r w:rsidR="0007290F" w:rsidRPr="00147B87">
        <w:rPr>
          <w:rFonts w:ascii="仿宋" w:eastAsia="仿宋" w:hAnsi="仿宋" w:cs="仿宋" w:hint="eastAsia"/>
          <w:color w:val="000000"/>
          <w:sz w:val="28"/>
          <w:szCs w:val="28"/>
        </w:rPr>
        <w:t>（非工程类、贸易类</w:t>
      </w:r>
      <w:r w:rsidR="004C0DEE" w:rsidRPr="00147B87">
        <w:rPr>
          <w:rFonts w:ascii="仿宋" w:eastAsia="仿宋" w:hAnsi="仿宋" w:cs="仿宋" w:hint="eastAsia"/>
          <w:color w:val="000000"/>
          <w:sz w:val="28"/>
          <w:szCs w:val="28"/>
        </w:rPr>
        <w:t>）</w:t>
      </w:r>
      <w:r w:rsidRPr="00147B87">
        <w:rPr>
          <w:rFonts w:ascii="仿宋" w:eastAsia="仿宋" w:hAnsi="仿宋" w:cs="仿宋" w:hint="eastAsia"/>
          <w:color w:val="000000"/>
          <w:sz w:val="28"/>
          <w:szCs w:val="28"/>
        </w:rPr>
        <w:t>暂行办法》有关采购规定，本着公平、公正、公开原则，广州市城壹房地产代理有限公司对</w:t>
      </w:r>
      <w:r w:rsidR="00272E85" w:rsidRPr="00272E85">
        <w:rPr>
          <w:rFonts w:ascii="仿宋" w:eastAsia="仿宋" w:hAnsi="仿宋" w:cs="仿宋" w:hint="eastAsia"/>
          <w:sz w:val="28"/>
          <w:szCs w:val="28"/>
        </w:rPr>
        <w:t>城壹地产公司物业企业业务咨询顾问服务</w:t>
      </w:r>
      <w:r w:rsidRPr="00147B87">
        <w:rPr>
          <w:rFonts w:ascii="仿宋" w:eastAsia="仿宋" w:hAnsi="仿宋" w:cs="仿宋" w:hint="eastAsia"/>
          <w:sz w:val="28"/>
          <w:szCs w:val="28"/>
        </w:rPr>
        <w:t>项目</w:t>
      </w:r>
      <w:r w:rsidRPr="00147B87">
        <w:rPr>
          <w:rFonts w:ascii="仿宋" w:eastAsia="仿宋" w:hAnsi="仿宋" w:cs="仿宋" w:hint="eastAsia"/>
          <w:color w:val="000000"/>
          <w:sz w:val="28"/>
          <w:szCs w:val="28"/>
        </w:rPr>
        <w:t>进行公开竞选采购，按竞选程序依法选定服务单位。现将该竞选项目相关信息公布如下：</w:t>
      </w:r>
    </w:p>
    <w:p w:rsidR="00DF0E36" w:rsidRPr="00147B87" w:rsidRDefault="008D0668" w:rsidP="00B4212B">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147B87">
        <w:rPr>
          <w:rFonts w:ascii="黑体" w:eastAsia="黑体" w:hAnsi="黑体" w:cs="仿宋" w:hint="eastAsia"/>
          <w:color w:val="000000"/>
          <w:sz w:val="28"/>
          <w:szCs w:val="28"/>
        </w:rPr>
        <w:t>竞选项目简要</w:t>
      </w:r>
    </w:p>
    <w:p w:rsidR="008D0668" w:rsidRPr="00147B87" w:rsidRDefault="008D0668" w:rsidP="00A961D4">
      <w:pPr>
        <w:numPr>
          <w:ilvl w:val="0"/>
          <w:numId w:val="8"/>
        </w:numPr>
        <w:tabs>
          <w:tab w:val="left" w:pos="0"/>
          <w:tab w:val="left" w:pos="1134"/>
        </w:tabs>
        <w:spacing w:line="360" w:lineRule="auto"/>
        <w:ind w:left="0" w:firstLineChars="200" w:firstLine="560"/>
        <w:rPr>
          <w:rFonts w:ascii="仿宋" w:eastAsia="仿宋" w:hAnsi="仿宋" w:cs="仿宋"/>
          <w:color w:val="000000"/>
          <w:sz w:val="28"/>
          <w:szCs w:val="28"/>
        </w:rPr>
      </w:pPr>
      <w:r w:rsidRPr="00147B87">
        <w:rPr>
          <w:rFonts w:ascii="仿宋" w:eastAsia="仿宋" w:hAnsi="仿宋" w:cs="仿宋" w:hint="eastAsia"/>
          <w:color w:val="000000"/>
          <w:sz w:val="28"/>
          <w:szCs w:val="28"/>
        </w:rPr>
        <w:t>项目名称：城壹地产公司</w:t>
      </w:r>
      <w:r w:rsidR="00D850A9" w:rsidRPr="00D850A9">
        <w:rPr>
          <w:rFonts w:ascii="仿宋" w:eastAsia="仿宋" w:hAnsi="仿宋" w:cs="仿宋" w:hint="eastAsia"/>
          <w:color w:val="000000"/>
          <w:sz w:val="28"/>
          <w:szCs w:val="28"/>
        </w:rPr>
        <w:t>物业企业业务咨询顾问服务</w:t>
      </w:r>
    </w:p>
    <w:p w:rsidR="008D0668" w:rsidRPr="00147B87" w:rsidRDefault="008D0668" w:rsidP="00A961D4">
      <w:pPr>
        <w:numPr>
          <w:ilvl w:val="0"/>
          <w:numId w:val="8"/>
        </w:numPr>
        <w:tabs>
          <w:tab w:val="left" w:pos="0"/>
          <w:tab w:val="left" w:pos="1134"/>
        </w:tabs>
        <w:spacing w:line="360" w:lineRule="auto"/>
        <w:ind w:left="0" w:firstLineChars="200" w:firstLine="560"/>
        <w:rPr>
          <w:rFonts w:ascii="仿宋" w:eastAsia="仿宋" w:hAnsi="仿宋" w:cs="仿宋"/>
          <w:color w:val="000000"/>
          <w:sz w:val="28"/>
          <w:szCs w:val="28"/>
        </w:rPr>
      </w:pPr>
      <w:r w:rsidRPr="00147B87">
        <w:rPr>
          <w:rFonts w:ascii="仿宋" w:eastAsia="仿宋" w:hAnsi="仿宋" w:cs="仿宋" w:hint="eastAsia"/>
          <w:color w:val="000000"/>
          <w:sz w:val="28"/>
          <w:szCs w:val="28"/>
        </w:rPr>
        <w:t>项目性质：本项目为城</w:t>
      </w:r>
      <w:proofErr w:type="gramStart"/>
      <w:r w:rsidRPr="00147B87">
        <w:rPr>
          <w:rFonts w:ascii="仿宋" w:eastAsia="仿宋" w:hAnsi="仿宋" w:cs="仿宋" w:hint="eastAsia"/>
          <w:color w:val="000000"/>
          <w:sz w:val="28"/>
          <w:szCs w:val="28"/>
        </w:rPr>
        <w:t>壹</w:t>
      </w:r>
      <w:proofErr w:type="gramEnd"/>
      <w:r w:rsidRPr="00147B87">
        <w:rPr>
          <w:rFonts w:ascii="仿宋" w:eastAsia="仿宋" w:hAnsi="仿宋" w:cs="仿宋" w:hint="eastAsia"/>
          <w:color w:val="000000"/>
          <w:sz w:val="28"/>
          <w:szCs w:val="28"/>
        </w:rPr>
        <w:t>地产公司</w:t>
      </w:r>
      <w:r w:rsidR="00D10FEA" w:rsidRPr="000A6638">
        <w:rPr>
          <w:rFonts w:ascii="仿宋" w:eastAsia="仿宋" w:hAnsi="仿宋" w:cs="仿宋" w:hint="eastAsia"/>
          <w:color w:val="000000" w:themeColor="text1"/>
          <w:sz w:val="28"/>
          <w:szCs w:val="28"/>
        </w:rPr>
        <w:t>提供有关</w:t>
      </w:r>
      <w:r w:rsidR="00D850A9" w:rsidRPr="00D850A9">
        <w:rPr>
          <w:rFonts w:ascii="仿宋" w:eastAsia="仿宋" w:hAnsi="仿宋" w:cs="仿宋" w:hint="eastAsia"/>
          <w:color w:val="000000"/>
          <w:sz w:val="28"/>
          <w:szCs w:val="28"/>
        </w:rPr>
        <w:t>物业企业业务咨询顾问服务</w:t>
      </w:r>
    </w:p>
    <w:p w:rsidR="008D0668" w:rsidRPr="00147B87" w:rsidRDefault="008D0668" w:rsidP="00A961D4">
      <w:pPr>
        <w:numPr>
          <w:ilvl w:val="0"/>
          <w:numId w:val="8"/>
        </w:numPr>
        <w:tabs>
          <w:tab w:val="left" w:pos="0"/>
          <w:tab w:val="left" w:pos="1134"/>
        </w:tabs>
        <w:spacing w:line="360" w:lineRule="auto"/>
        <w:ind w:left="0" w:firstLineChars="200" w:firstLine="560"/>
        <w:rPr>
          <w:rFonts w:ascii="仿宋" w:eastAsia="仿宋" w:hAnsi="仿宋" w:cs="仿宋"/>
          <w:color w:val="000000"/>
          <w:sz w:val="28"/>
          <w:szCs w:val="28"/>
        </w:rPr>
      </w:pPr>
      <w:r w:rsidRPr="00147B87">
        <w:rPr>
          <w:rFonts w:ascii="仿宋" w:eastAsia="仿宋" w:hAnsi="仿宋" w:cs="仿宋" w:hint="eastAsia"/>
          <w:color w:val="000000"/>
          <w:sz w:val="28"/>
          <w:szCs w:val="28"/>
        </w:rPr>
        <w:t>项目内容：</w:t>
      </w:r>
      <w:r w:rsidRPr="00147B87">
        <w:rPr>
          <w:rFonts w:ascii="仿宋" w:eastAsia="仿宋" w:hAnsi="仿宋" w:cs="仿宋" w:hint="eastAsia"/>
          <w:sz w:val="28"/>
          <w:szCs w:val="28"/>
        </w:rPr>
        <w:t>为</w:t>
      </w:r>
      <w:r w:rsidR="00D850A9" w:rsidRPr="00D850A9">
        <w:rPr>
          <w:rFonts w:ascii="仿宋" w:eastAsia="仿宋" w:hAnsi="仿宋" w:cs="仿宋" w:hint="eastAsia"/>
          <w:sz w:val="28"/>
          <w:szCs w:val="28"/>
        </w:rPr>
        <w:t>物业企业业务咨询顾问服务</w:t>
      </w:r>
      <w:r w:rsidRPr="00147B87">
        <w:rPr>
          <w:rFonts w:ascii="仿宋" w:eastAsia="仿宋" w:hAnsi="仿宋" w:cs="仿宋" w:hint="eastAsia"/>
          <w:sz w:val="28"/>
          <w:szCs w:val="28"/>
        </w:rPr>
        <w:t>项目提供</w:t>
      </w:r>
      <w:r w:rsidR="006C5ACD">
        <w:rPr>
          <w:rFonts w:ascii="仿宋" w:eastAsia="仿宋" w:hAnsi="仿宋" w:cs="仿宋" w:hint="eastAsia"/>
          <w:sz w:val="28"/>
          <w:szCs w:val="28"/>
        </w:rPr>
        <w:t>案例研究</w:t>
      </w:r>
      <w:r w:rsidRPr="00147B87">
        <w:rPr>
          <w:rFonts w:ascii="仿宋" w:eastAsia="仿宋" w:hAnsi="仿宋" w:cs="仿宋" w:hint="eastAsia"/>
          <w:sz w:val="28"/>
          <w:szCs w:val="28"/>
        </w:rPr>
        <w:t>、</w:t>
      </w:r>
      <w:r w:rsidR="006C5ACD">
        <w:rPr>
          <w:rFonts w:ascii="仿宋" w:eastAsia="仿宋" w:hAnsi="仿宋" w:cs="仿宋" w:hint="eastAsia"/>
          <w:sz w:val="28"/>
          <w:szCs w:val="28"/>
        </w:rPr>
        <w:t>业务发展</w:t>
      </w:r>
      <w:r w:rsidRPr="00147B87">
        <w:rPr>
          <w:rFonts w:ascii="仿宋" w:eastAsia="仿宋" w:hAnsi="仿宋" w:cs="仿宋" w:hint="eastAsia"/>
          <w:sz w:val="28"/>
          <w:szCs w:val="28"/>
        </w:rPr>
        <w:t>、</w:t>
      </w:r>
      <w:r w:rsidR="006C5ACD">
        <w:rPr>
          <w:rFonts w:ascii="仿宋" w:eastAsia="仿宋" w:hAnsi="仿宋" w:cs="仿宋" w:hint="eastAsia"/>
          <w:sz w:val="28"/>
          <w:szCs w:val="28"/>
        </w:rPr>
        <w:t>运营管理</w:t>
      </w:r>
      <w:r w:rsidRPr="00147B87">
        <w:rPr>
          <w:rFonts w:ascii="仿宋" w:eastAsia="仿宋" w:hAnsi="仿宋" w:cs="仿宋" w:hint="eastAsia"/>
          <w:sz w:val="28"/>
          <w:szCs w:val="28"/>
        </w:rPr>
        <w:t>、</w:t>
      </w:r>
      <w:proofErr w:type="gramStart"/>
      <w:r w:rsidR="006C5ACD">
        <w:rPr>
          <w:rFonts w:ascii="仿宋" w:eastAsia="仿宋" w:hAnsi="仿宋" w:cs="仿宋" w:hint="eastAsia"/>
          <w:sz w:val="28"/>
          <w:szCs w:val="28"/>
        </w:rPr>
        <w:t>创</w:t>
      </w:r>
      <w:r w:rsidR="00272E85">
        <w:rPr>
          <w:rFonts w:ascii="仿宋" w:eastAsia="仿宋" w:hAnsi="仿宋" w:cs="仿宋" w:hint="eastAsia"/>
          <w:sz w:val="28"/>
          <w:szCs w:val="28"/>
        </w:rPr>
        <w:t>收及</w:t>
      </w:r>
      <w:r w:rsidR="006C5ACD">
        <w:rPr>
          <w:rFonts w:ascii="仿宋" w:eastAsia="仿宋" w:hAnsi="仿宋" w:cs="仿宋" w:hint="eastAsia"/>
          <w:sz w:val="28"/>
          <w:szCs w:val="28"/>
        </w:rPr>
        <w:t>降成本</w:t>
      </w:r>
      <w:proofErr w:type="gramEnd"/>
      <w:r w:rsidRPr="00147B87">
        <w:rPr>
          <w:rFonts w:ascii="仿宋" w:eastAsia="仿宋" w:hAnsi="仿宋" w:cs="仿宋" w:hint="eastAsia"/>
          <w:sz w:val="28"/>
          <w:szCs w:val="28"/>
        </w:rPr>
        <w:t>建议。</w:t>
      </w:r>
    </w:p>
    <w:p w:rsidR="00BB457B" w:rsidRPr="000A6638" w:rsidRDefault="00A854D0" w:rsidP="00BB457B">
      <w:pPr>
        <w:numPr>
          <w:ilvl w:val="0"/>
          <w:numId w:val="8"/>
        </w:numPr>
        <w:tabs>
          <w:tab w:val="left" w:pos="0"/>
          <w:tab w:val="left" w:pos="1134"/>
        </w:tabs>
        <w:spacing w:line="360" w:lineRule="auto"/>
        <w:ind w:left="0" w:firstLineChars="200" w:firstLine="560"/>
        <w:rPr>
          <w:rFonts w:ascii="仿宋" w:eastAsia="仿宋" w:hAnsi="仿宋" w:cs="仿宋"/>
          <w:color w:val="000000" w:themeColor="text1"/>
          <w:sz w:val="28"/>
          <w:szCs w:val="28"/>
        </w:rPr>
      </w:pPr>
      <w:r w:rsidRPr="000A6638">
        <w:rPr>
          <w:rFonts w:ascii="仿宋" w:eastAsia="仿宋" w:hAnsi="仿宋" w:cs="仿宋" w:hint="eastAsia"/>
          <w:color w:val="000000" w:themeColor="text1"/>
          <w:sz w:val="28"/>
          <w:szCs w:val="28"/>
        </w:rPr>
        <w:t>最高限价</w:t>
      </w:r>
      <w:r w:rsidRPr="000A6638">
        <w:rPr>
          <w:rFonts w:ascii="仿宋" w:eastAsia="仿宋" w:hAnsi="仿宋" w:cs="仿宋"/>
          <w:color w:val="000000" w:themeColor="text1"/>
          <w:sz w:val="28"/>
          <w:szCs w:val="28"/>
        </w:rPr>
        <w:t>：</w:t>
      </w:r>
      <w:r w:rsidR="0029608F" w:rsidRPr="000A6638">
        <w:rPr>
          <w:rFonts w:ascii="仿宋" w:eastAsia="仿宋" w:hAnsi="仿宋" w:cs="仿宋"/>
          <w:color w:val="000000" w:themeColor="text1"/>
          <w:sz w:val="28"/>
          <w:szCs w:val="28"/>
        </w:rPr>
        <w:t>20</w:t>
      </w:r>
      <w:r w:rsidR="0001127D" w:rsidRPr="000A6638">
        <w:rPr>
          <w:rFonts w:ascii="仿宋" w:eastAsia="仿宋" w:hAnsi="仿宋" w:cs="仿宋" w:hint="eastAsia"/>
          <w:color w:val="000000" w:themeColor="text1"/>
          <w:sz w:val="28"/>
          <w:szCs w:val="28"/>
        </w:rPr>
        <w:t>万</w:t>
      </w:r>
      <w:r w:rsidRPr="000A6638">
        <w:rPr>
          <w:rFonts w:ascii="仿宋" w:eastAsia="仿宋" w:hAnsi="仿宋" w:cs="仿宋"/>
          <w:color w:val="000000" w:themeColor="text1"/>
          <w:sz w:val="28"/>
          <w:szCs w:val="28"/>
        </w:rPr>
        <w:t>元</w:t>
      </w:r>
      <w:r w:rsidR="00345284" w:rsidRPr="000A6638">
        <w:rPr>
          <w:rFonts w:ascii="仿宋" w:eastAsia="仿宋" w:hAnsi="仿宋" w:cs="仿宋" w:hint="eastAsia"/>
          <w:color w:val="000000" w:themeColor="text1"/>
          <w:sz w:val="28"/>
          <w:szCs w:val="28"/>
        </w:rPr>
        <w:t>人民币</w:t>
      </w:r>
    </w:p>
    <w:p w:rsidR="00DF0E36" w:rsidRPr="00147B87" w:rsidRDefault="008D0668" w:rsidP="00B4212B">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147B87">
        <w:rPr>
          <w:rFonts w:ascii="黑体" w:eastAsia="黑体" w:hAnsi="黑体" w:cs="仿宋" w:hint="eastAsia"/>
          <w:color w:val="000000"/>
          <w:sz w:val="28"/>
          <w:szCs w:val="28"/>
        </w:rPr>
        <w:t>合格竞投人资格要求</w:t>
      </w:r>
    </w:p>
    <w:p w:rsidR="00C92D4C" w:rsidRPr="00147B87" w:rsidRDefault="00A854D0"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147B87">
        <w:rPr>
          <w:rFonts w:ascii="仿宋" w:eastAsia="仿宋" w:hAnsi="仿宋" w:cs="仿宋" w:hint="eastAsia"/>
          <w:sz w:val="28"/>
          <w:szCs w:val="28"/>
        </w:rPr>
        <w:t>竞投人必须是国内合法注册的法人或其他组织</w:t>
      </w:r>
      <w:r w:rsidRPr="00147B87">
        <w:rPr>
          <w:rFonts w:ascii="仿宋" w:eastAsia="仿宋" w:hAnsi="仿宋" w:cs="仿宋"/>
          <w:sz w:val="28"/>
          <w:szCs w:val="28"/>
        </w:rPr>
        <w:t>, 并已办理合法税务登记，具有开具相应发票能力；</w:t>
      </w:r>
    </w:p>
    <w:p w:rsidR="00C92D4C" w:rsidRPr="00147B87" w:rsidRDefault="00A854D0"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147B87">
        <w:rPr>
          <w:rFonts w:ascii="仿宋" w:eastAsia="仿宋" w:hAnsi="仿宋" w:cs="仿宋" w:hint="eastAsia"/>
          <w:sz w:val="28"/>
          <w:szCs w:val="28"/>
        </w:rPr>
        <w:t>竞投人营业范围须符合本项目需求；</w:t>
      </w:r>
    </w:p>
    <w:p w:rsidR="00C92D4C" w:rsidRPr="00147B87" w:rsidRDefault="00A854D0"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147B87">
        <w:rPr>
          <w:rFonts w:ascii="仿宋" w:eastAsia="仿宋" w:hAnsi="仿宋" w:cs="仿宋" w:hint="eastAsia"/>
          <w:sz w:val="28"/>
          <w:szCs w:val="28"/>
        </w:rPr>
        <w:t>本项目不接受联合体竞投标。</w:t>
      </w:r>
    </w:p>
    <w:p w:rsidR="00DF0E36" w:rsidRPr="00147B87" w:rsidRDefault="008D0668" w:rsidP="00B4212B">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147B87">
        <w:rPr>
          <w:rFonts w:ascii="黑体" w:eastAsia="黑体" w:hAnsi="黑体" w:cs="仿宋" w:hint="eastAsia"/>
          <w:color w:val="000000"/>
          <w:sz w:val="28"/>
          <w:szCs w:val="28"/>
        </w:rPr>
        <w:lastRenderedPageBreak/>
        <w:t>竞选文件获取及竞投文件递交</w:t>
      </w:r>
    </w:p>
    <w:p w:rsidR="008D0668" w:rsidRPr="00147B87" w:rsidRDefault="008D0668" w:rsidP="008D0668">
      <w:pPr>
        <w:pStyle w:val="a6"/>
        <w:spacing w:before="0" w:beforeAutospacing="0" w:after="0" w:afterAutospacing="0" w:line="360" w:lineRule="auto"/>
        <w:ind w:firstLineChars="200" w:firstLine="560"/>
        <w:rPr>
          <w:rFonts w:ascii="仿宋" w:eastAsia="仿宋" w:hAnsi="仿宋" w:cs="仿宋"/>
          <w:kern w:val="2"/>
          <w:sz w:val="28"/>
          <w:szCs w:val="28"/>
        </w:rPr>
      </w:pPr>
      <w:r w:rsidRPr="00147B87">
        <w:rPr>
          <w:rFonts w:ascii="仿宋" w:eastAsia="仿宋" w:hAnsi="仿宋" w:cs="仿宋" w:hint="eastAsia"/>
          <w:kern w:val="2"/>
          <w:sz w:val="28"/>
          <w:szCs w:val="28"/>
        </w:rPr>
        <w:t>（一）竞选文件获取方式及时间：符合竞投资格的意向竞投人应当自招选人发布竞选公告时间起至竞投截止时间前在招选人的官方网站</w:t>
      </w:r>
      <w:r w:rsidR="003E1C75" w:rsidRPr="00147B87">
        <w:rPr>
          <w:rFonts w:ascii="仿宋" w:eastAsia="仿宋" w:hAnsi="仿宋" w:cs="仿宋" w:hint="eastAsia"/>
          <w:kern w:val="2"/>
          <w:sz w:val="28"/>
          <w:szCs w:val="28"/>
        </w:rPr>
        <w:t>及</w:t>
      </w:r>
      <w:r w:rsidR="00121142" w:rsidRPr="00147B87">
        <w:rPr>
          <w:rFonts w:ascii="仿宋" w:eastAsia="仿宋" w:hAnsi="仿宋" w:cs="仿宋" w:hint="eastAsia"/>
          <w:kern w:val="2"/>
          <w:sz w:val="28"/>
          <w:szCs w:val="28"/>
        </w:rPr>
        <w:t>中国采购与招标网</w:t>
      </w:r>
      <w:r w:rsidRPr="00147B87">
        <w:rPr>
          <w:rFonts w:ascii="仿宋" w:eastAsia="仿宋" w:hAnsi="仿宋" w:cs="仿宋" w:hint="eastAsia"/>
          <w:kern w:val="2"/>
          <w:sz w:val="28"/>
          <w:szCs w:val="28"/>
        </w:rPr>
        <w:t>的竞选公告的链接上自行下载竞选文件。</w:t>
      </w:r>
    </w:p>
    <w:p w:rsidR="008D0668" w:rsidRPr="00147B87" w:rsidRDefault="008D0668" w:rsidP="008D0668">
      <w:pPr>
        <w:tabs>
          <w:tab w:val="left" w:pos="0"/>
          <w:tab w:val="left" w:pos="1134"/>
        </w:tabs>
        <w:spacing w:line="360" w:lineRule="auto"/>
        <w:ind w:firstLineChars="200" w:firstLine="560"/>
        <w:rPr>
          <w:rFonts w:ascii="仿宋" w:eastAsia="仿宋" w:hAnsi="仿宋" w:cs="仿宋"/>
          <w:sz w:val="28"/>
          <w:szCs w:val="28"/>
        </w:rPr>
      </w:pPr>
      <w:r w:rsidRPr="00147B87">
        <w:rPr>
          <w:rFonts w:ascii="仿宋" w:eastAsia="仿宋" w:hAnsi="仿宋" w:cs="仿宋" w:hint="eastAsia"/>
          <w:sz w:val="28"/>
          <w:szCs w:val="28"/>
        </w:rPr>
        <w:t>（二）竞投截止时间：</w:t>
      </w:r>
      <w:r w:rsidR="00775B5E" w:rsidRPr="00147B87">
        <w:rPr>
          <w:rFonts w:ascii="仿宋" w:eastAsia="仿宋" w:hAnsi="仿宋" w:cs="仿宋" w:hint="eastAsia"/>
          <w:sz w:val="28"/>
          <w:szCs w:val="28"/>
        </w:rPr>
        <w:t>20</w:t>
      </w:r>
      <w:r w:rsidR="007E0255">
        <w:rPr>
          <w:rFonts w:ascii="仿宋" w:eastAsia="仿宋" w:hAnsi="仿宋" w:cs="仿宋"/>
          <w:sz w:val="28"/>
          <w:szCs w:val="28"/>
        </w:rPr>
        <w:t>20</w:t>
      </w:r>
      <w:r w:rsidR="00775B5E" w:rsidRPr="00147B87">
        <w:rPr>
          <w:rFonts w:ascii="仿宋" w:eastAsia="仿宋" w:hAnsi="仿宋" w:cs="仿宋" w:hint="eastAsia"/>
          <w:sz w:val="28"/>
          <w:szCs w:val="28"/>
        </w:rPr>
        <w:t>年</w:t>
      </w:r>
      <w:r w:rsidR="0008492D">
        <w:rPr>
          <w:rFonts w:ascii="仿宋" w:eastAsia="仿宋" w:hAnsi="仿宋" w:cs="仿宋"/>
          <w:sz w:val="28"/>
          <w:szCs w:val="28"/>
        </w:rPr>
        <w:t>4</w:t>
      </w:r>
      <w:r w:rsidR="00775B5E" w:rsidRPr="00147B87">
        <w:rPr>
          <w:rFonts w:ascii="仿宋" w:eastAsia="仿宋" w:hAnsi="仿宋" w:cs="仿宋" w:hint="eastAsia"/>
          <w:sz w:val="28"/>
          <w:szCs w:val="28"/>
        </w:rPr>
        <w:t>月</w:t>
      </w:r>
      <w:r w:rsidR="00935E5F">
        <w:rPr>
          <w:rFonts w:ascii="仿宋" w:eastAsia="仿宋" w:hAnsi="仿宋" w:cs="仿宋"/>
          <w:sz w:val="28"/>
          <w:szCs w:val="28"/>
        </w:rPr>
        <w:t>30</w:t>
      </w:r>
      <w:r w:rsidRPr="00147B87">
        <w:rPr>
          <w:rFonts w:ascii="仿宋" w:eastAsia="仿宋" w:hAnsi="仿宋" w:cs="仿宋" w:hint="eastAsia"/>
          <w:sz w:val="28"/>
          <w:szCs w:val="28"/>
        </w:rPr>
        <w:t>日</w:t>
      </w:r>
      <w:r w:rsidRPr="00147B87">
        <w:rPr>
          <w:rFonts w:ascii="仿宋" w:eastAsia="仿宋" w:hAnsi="仿宋" w:cs="仿宋"/>
          <w:sz w:val="28"/>
          <w:szCs w:val="28"/>
        </w:rPr>
        <w:t>10</w:t>
      </w:r>
      <w:r w:rsidRPr="00147B87">
        <w:rPr>
          <w:rFonts w:ascii="仿宋" w:eastAsia="仿宋" w:hAnsi="仿宋" w:cs="仿宋" w:hint="eastAsia"/>
          <w:sz w:val="28"/>
          <w:szCs w:val="28"/>
        </w:rPr>
        <w:t>：00时（北京时间）</w:t>
      </w:r>
    </w:p>
    <w:p w:rsidR="008D0668" w:rsidRPr="00147B87" w:rsidRDefault="008D0668" w:rsidP="008D0668">
      <w:pPr>
        <w:pStyle w:val="110"/>
        <w:widowControl/>
        <w:tabs>
          <w:tab w:val="left" w:pos="0"/>
          <w:tab w:val="left" w:pos="1134"/>
        </w:tabs>
        <w:spacing w:line="360" w:lineRule="auto"/>
        <w:ind w:firstLine="560"/>
        <w:jc w:val="left"/>
        <w:rPr>
          <w:rFonts w:ascii="仿宋" w:eastAsia="仿宋" w:hAnsi="仿宋" w:cs="仿宋"/>
          <w:sz w:val="28"/>
          <w:szCs w:val="28"/>
        </w:rPr>
      </w:pPr>
      <w:r w:rsidRPr="00147B87">
        <w:rPr>
          <w:rFonts w:ascii="仿宋" w:eastAsia="仿宋" w:hAnsi="仿宋" w:cs="仿宋" w:hint="eastAsia"/>
          <w:sz w:val="28"/>
          <w:szCs w:val="28"/>
        </w:rPr>
        <w:t>竞投文件递交时间：</w:t>
      </w:r>
      <w:r w:rsidR="00775B5E" w:rsidRPr="00147B87">
        <w:rPr>
          <w:rFonts w:ascii="仿宋" w:eastAsia="仿宋" w:hAnsi="仿宋" w:cs="仿宋" w:hint="eastAsia"/>
          <w:sz w:val="28"/>
          <w:szCs w:val="28"/>
        </w:rPr>
        <w:t>20</w:t>
      </w:r>
      <w:r w:rsidR="007E0255">
        <w:rPr>
          <w:rFonts w:ascii="仿宋" w:eastAsia="仿宋" w:hAnsi="仿宋" w:cs="仿宋"/>
          <w:sz w:val="28"/>
          <w:szCs w:val="28"/>
        </w:rPr>
        <w:t>20</w:t>
      </w:r>
      <w:r w:rsidR="00775B5E" w:rsidRPr="00147B87">
        <w:rPr>
          <w:rFonts w:ascii="仿宋" w:eastAsia="仿宋" w:hAnsi="仿宋" w:cs="仿宋" w:hint="eastAsia"/>
          <w:sz w:val="28"/>
          <w:szCs w:val="28"/>
        </w:rPr>
        <w:t>年</w:t>
      </w:r>
      <w:r w:rsidR="0008492D">
        <w:rPr>
          <w:rFonts w:ascii="仿宋" w:eastAsia="仿宋" w:hAnsi="仿宋" w:cs="仿宋"/>
          <w:sz w:val="28"/>
          <w:szCs w:val="28"/>
        </w:rPr>
        <w:t>4</w:t>
      </w:r>
      <w:r w:rsidR="00775B5E" w:rsidRPr="00147B87">
        <w:rPr>
          <w:rFonts w:ascii="仿宋" w:eastAsia="仿宋" w:hAnsi="仿宋" w:cs="仿宋" w:hint="eastAsia"/>
          <w:sz w:val="28"/>
          <w:szCs w:val="28"/>
        </w:rPr>
        <w:t>月</w:t>
      </w:r>
      <w:r w:rsidR="00935E5F">
        <w:rPr>
          <w:rFonts w:ascii="仿宋" w:eastAsia="仿宋" w:hAnsi="仿宋" w:cs="仿宋"/>
          <w:sz w:val="28"/>
          <w:szCs w:val="28"/>
        </w:rPr>
        <w:t>30</w:t>
      </w:r>
      <w:r w:rsidRPr="00147B87">
        <w:rPr>
          <w:rFonts w:ascii="仿宋" w:eastAsia="仿宋" w:hAnsi="仿宋" w:cs="仿宋" w:hint="eastAsia"/>
          <w:sz w:val="28"/>
          <w:szCs w:val="28"/>
        </w:rPr>
        <w:t xml:space="preserve">日 </w:t>
      </w:r>
      <w:r w:rsidRPr="00147B87">
        <w:rPr>
          <w:rFonts w:ascii="仿宋" w:eastAsia="仿宋" w:hAnsi="仿宋" w:cs="仿宋"/>
          <w:sz w:val="28"/>
          <w:szCs w:val="28"/>
        </w:rPr>
        <w:t>9</w:t>
      </w:r>
      <w:r w:rsidRPr="00147B87">
        <w:rPr>
          <w:rFonts w:ascii="仿宋" w:eastAsia="仿宋" w:hAnsi="仿宋" w:cs="仿宋" w:hint="eastAsia"/>
          <w:sz w:val="28"/>
          <w:szCs w:val="28"/>
        </w:rPr>
        <w:t xml:space="preserve">:00 至 </w:t>
      </w:r>
      <w:r w:rsidRPr="00147B87">
        <w:rPr>
          <w:rFonts w:ascii="仿宋" w:eastAsia="仿宋" w:hAnsi="仿宋" w:cs="仿宋"/>
          <w:sz w:val="28"/>
          <w:szCs w:val="28"/>
        </w:rPr>
        <w:t>10</w:t>
      </w:r>
      <w:r w:rsidRPr="00147B87">
        <w:rPr>
          <w:rFonts w:ascii="仿宋" w:eastAsia="仿宋" w:hAnsi="仿宋" w:cs="仿宋" w:hint="eastAsia"/>
          <w:sz w:val="28"/>
          <w:szCs w:val="28"/>
        </w:rPr>
        <w:t>：00时（北京时间）</w:t>
      </w:r>
    </w:p>
    <w:p w:rsidR="008D0668" w:rsidRPr="00147B87" w:rsidRDefault="008D0668" w:rsidP="008D0668">
      <w:pPr>
        <w:pStyle w:val="110"/>
        <w:widowControl/>
        <w:tabs>
          <w:tab w:val="left" w:pos="0"/>
          <w:tab w:val="left" w:pos="1134"/>
        </w:tabs>
        <w:spacing w:line="360" w:lineRule="auto"/>
        <w:ind w:firstLine="560"/>
        <w:jc w:val="left"/>
        <w:rPr>
          <w:rFonts w:ascii="仿宋" w:eastAsia="仿宋" w:hAnsi="仿宋" w:cs="仿宋"/>
          <w:sz w:val="28"/>
          <w:szCs w:val="28"/>
        </w:rPr>
      </w:pPr>
      <w:r w:rsidRPr="00147B87">
        <w:rPr>
          <w:rFonts w:ascii="仿宋" w:eastAsia="仿宋" w:hAnsi="仿宋" w:cs="仿宋" w:hint="eastAsia"/>
          <w:sz w:val="28"/>
          <w:szCs w:val="28"/>
        </w:rPr>
        <w:t>竞投文件递交地址：广州市越秀区流花路1</w:t>
      </w:r>
      <w:r w:rsidRPr="00147B87">
        <w:rPr>
          <w:rFonts w:ascii="仿宋" w:eastAsia="仿宋" w:hAnsi="仿宋" w:cs="仿宋"/>
          <w:sz w:val="28"/>
          <w:szCs w:val="28"/>
        </w:rPr>
        <w:t>17</w:t>
      </w:r>
      <w:r w:rsidRPr="00147B87">
        <w:rPr>
          <w:rFonts w:ascii="仿宋" w:eastAsia="仿宋" w:hAnsi="仿宋" w:cs="仿宋" w:hint="eastAsia"/>
          <w:sz w:val="28"/>
          <w:szCs w:val="28"/>
        </w:rPr>
        <w:t>号1</w:t>
      </w:r>
      <w:r w:rsidR="001E00D8">
        <w:rPr>
          <w:rFonts w:ascii="仿宋" w:eastAsia="仿宋" w:hAnsi="仿宋" w:cs="仿宋"/>
          <w:sz w:val="28"/>
          <w:szCs w:val="28"/>
        </w:rPr>
        <w:t>6</w:t>
      </w:r>
      <w:r w:rsidRPr="00147B87">
        <w:rPr>
          <w:rFonts w:ascii="仿宋" w:eastAsia="仿宋" w:hAnsi="仿宋" w:cs="仿宋" w:hint="eastAsia"/>
          <w:sz w:val="28"/>
          <w:szCs w:val="28"/>
        </w:rPr>
        <w:t>号馆</w:t>
      </w:r>
      <w:r w:rsidR="001E00D8">
        <w:rPr>
          <w:rFonts w:ascii="仿宋" w:eastAsia="仿宋" w:hAnsi="仿宋" w:cs="仿宋"/>
          <w:sz w:val="28"/>
          <w:szCs w:val="28"/>
        </w:rPr>
        <w:t>2</w:t>
      </w:r>
      <w:r w:rsidRPr="00147B87">
        <w:rPr>
          <w:rFonts w:ascii="仿宋" w:eastAsia="仿宋" w:hAnsi="仿宋" w:cs="仿宋" w:hint="eastAsia"/>
          <w:sz w:val="28"/>
          <w:szCs w:val="28"/>
        </w:rPr>
        <w:t>楼会议室</w:t>
      </w:r>
    </w:p>
    <w:p w:rsidR="008D0668" w:rsidRPr="00147B87" w:rsidRDefault="008D0668" w:rsidP="008D0668">
      <w:pPr>
        <w:pStyle w:val="110"/>
        <w:widowControl/>
        <w:tabs>
          <w:tab w:val="left" w:pos="0"/>
          <w:tab w:val="left" w:pos="1134"/>
        </w:tabs>
        <w:spacing w:line="360" w:lineRule="auto"/>
        <w:ind w:firstLine="560"/>
        <w:jc w:val="left"/>
        <w:rPr>
          <w:rFonts w:ascii="仿宋" w:eastAsia="仿宋" w:hAnsi="仿宋" w:cs="仿宋"/>
          <w:sz w:val="28"/>
          <w:szCs w:val="28"/>
        </w:rPr>
      </w:pPr>
      <w:r w:rsidRPr="00147B87">
        <w:rPr>
          <w:rFonts w:ascii="仿宋" w:eastAsia="仿宋" w:hAnsi="仿宋" w:cs="仿宋" w:hint="eastAsia"/>
          <w:sz w:val="28"/>
          <w:szCs w:val="28"/>
        </w:rPr>
        <w:t>竞投文件接收部门：广州市城壹房地产代理有限公司</w:t>
      </w:r>
    </w:p>
    <w:p w:rsidR="008D0668" w:rsidRPr="00147B87" w:rsidRDefault="008D0668" w:rsidP="008D0668">
      <w:pPr>
        <w:tabs>
          <w:tab w:val="left" w:pos="0"/>
          <w:tab w:val="left" w:pos="1134"/>
        </w:tabs>
        <w:spacing w:line="360" w:lineRule="auto"/>
        <w:ind w:firstLineChars="200" w:firstLine="560"/>
        <w:rPr>
          <w:rFonts w:ascii="仿宋" w:eastAsia="仿宋" w:hAnsi="仿宋" w:cs="仿宋"/>
          <w:sz w:val="28"/>
          <w:szCs w:val="28"/>
        </w:rPr>
      </w:pPr>
      <w:r w:rsidRPr="00147B87">
        <w:rPr>
          <w:rFonts w:ascii="仿宋" w:eastAsia="仿宋" w:hAnsi="仿宋" w:cs="仿宋" w:hint="eastAsia"/>
          <w:sz w:val="28"/>
          <w:szCs w:val="28"/>
        </w:rPr>
        <w:t>（三）评审会时间：</w:t>
      </w:r>
      <w:r w:rsidR="00775B5E" w:rsidRPr="00147B87">
        <w:rPr>
          <w:rFonts w:ascii="仿宋" w:eastAsia="仿宋" w:hAnsi="仿宋" w:cs="仿宋" w:hint="eastAsia"/>
          <w:sz w:val="28"/>
          <w:szCs w:val="28"/>
        </w:rPr>
        <w:t>20</w:t>
      </w:r>
      <w:r w:rsidR="007E0255">
        <w:rPr>
          <w:rFonts w:ascii="仿宋" w:eastAsia="仿宋" w:hAnsi="仿宋" w:cs="仿宋"/>
          <w:sz w:val="28"/>
          <w:szCs w:val="28"/>
        </w:rPr>
        <w:t>20</w:t>
      </w:r>
      <w:r w:rsidR="00775B5E" w:rsidRPr="00147B87">
        <w:rPr>
          <w:rFonts w:ascii="仿宋" w:eastAsia="仿宋" w:hAnsi="仿宋" w:cs="仿宋" w:hint="eastAsia"/>
          <w:sz w:val="28"/>
          <w:szCs w:val="28"/>
        </w:rPr>
        <w:t>年</w:t>
      </w:r>
      <w:r w:rsidR="0008492D">
        <w:rPr>
          <w:rFonts w:ascii="仿宋" w:eastAsia="仿宋" w:hAnsi="仿宋" w:cs="仿宋"/>
          <w:sz w:val="28"/>
          <w:szCs w:val="28"/>
        </w:rPr>
        <w:t>4</w:t>
      </w:r>
      <w:r w:rsidR="00775B5E" w:rsidRPr="00147B87">
        <w:rPr>
          <w:rFonts w:ascii="仿宋" w:eastAsia="仿宋" w:hAnsi="仿宋" w:cs="仿宋" w:hint="eastAsia"/>
          <w:sz w:val="28"/>
          <w:szCs w:val="28"/>
        </w:rPr>
        <w:t>月</w:t>
      </w:r>
      <w:r w:rsidR="00935E5F">
        <w:rPr>
          <w:rFonts w:ascii="仿宋" w:eastAsia="仿宋" w:hAnsi="仿宋" w:cs="仿宋"/>
          <w:sz w:val="28"/>
          <w:szCs w:val="28"/>
        </w:rPr>
        <w:t>30</w:t>
      </w:r>
      <w:r w:rsidRPr="00147B87">
        <w:rPr>
          <w:rFonts w:ascii="仿宋" w:eastAsia="仿宋" w:hAnsi="仿宋" w:cs="仿宋" w:hint="eastAsia"/>
          <w:sz w:val="28"/>
          <w:szCs w:val="28"/>
        </w:rPr>
        <w:t>日1</w:t>
      </w:r>
      <w:r w:rsidR="00385493" w:rsidRPr="00147B87">
        <w:rPr>
          <w:rFonts w:ascii="仿宋" w:eastAsia="仿宋" w:hAnsi="仿宋" w:cs="仿宋" w:hint="eastAsia"/>
          <w:sz w:val="28"/>
          <w:szCs w:val="28"/>
        </w:rPr>
        <w:t>4</w:t>
      </w:r>
      <w:r w:rsidRPr="00147B87">
        <w:rPr>
          <w:rFonts w:ascii="仿宋" w:eastAsia="仿宋" w:hAnsi="仿宋" w:cs="仿宋" w:hint="eastAsia"/>
          <w:sz w:val="28"/>
          <w:szCs w:val="28"/>
        </w:rPr>
        <w:t>：30时（北京时间）</w:t>
      </w:r>
    </w:p>
    <w:p w:rsidR="00DF0E36" w:rsidRPr="00147B87" w:rsidRDefault="008D0668" w:rsidP="00B4212B">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147B87">
        <w:rPr>
          <w:rFonts w:ascii="黑体" w:eastAsia="黑体" w:hAnsi="黑体" w:cs="仿宋" w:hint="eastAsia"/>
          <w:color w:val="000000"/>
          <w:sz w:val="28"/>
          <w:szCs w:val="28"/>
        </w:rPr>
        <w:t>投标文件要求</w:t>
      </w:r>
    </w:p>
    <w:p w:rsidR="008D0668" w:rsidRPr="00147B87"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147B87">
        <w:rPr>
          <w:rFonts w:ascii="仿宋" w:eastAsia="仿宋" w:hAnsi="仿宋" w:cs="仿宋" w:hint="eastAsia"/>
          <w:sz w:val="28"/>
          <w:szCs w:val="28"/>
        </w:rPr>
        <w:t>竞投文件的正、副本都应打印或不退色墨水书写，且经正式授权代表签署，授权代表的授权书应附在竞投文件内；</w:t>
      </w:r>
    </w:p>
    <w:p w:rsidR="008D0668" w:rsidRPr="00147B87"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147B87">
        <w:rPr>
          <w:rFonts w:ascii="仿宋" w:eastAsia="仿宋" w:hAnsi="仿宋" w:cs="仿宋" w:hint="eastAsia"/>
          <w:sz w:val="28"/>
          <w:szCs w:val="28"/>
        </w:rPr>
        <w:t>竞投文件一般不应有涂改、增删之处，但如有错误必须修改时，修改之处必须由原授权代表签字；</w:t>
      </w:r>
    </w:p>
    <w:p w:rsidR="008D0668" w:rsidRPr="00147B87"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147B87">
        <w:rPr>
          <w:rFonts w:ascii="仿宋" w:eastAsia="仿宋" w:hAnsi="仿宋" w:cs="仿宋" w:hint="eastAsia"/>
          <w:sz w:val="28"/>
          <w:szCs w:val="28"/>
        </w:rPr>
        <w:t>竞投文件要求密封；</w:t>
      </w:r>
    </w:p>
    <w:p w:rsidR="008D0668" w:rsidRPr="00147B87"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147B87">
        <w:rPr>
          <w:rFonts w:ascii="仿宋" w:eastAsia="仿宋" w:hAnsi="仿宋" w:cs="仿宋" w:hint="eastAsia"/>
          <w:sz w:val="28"/>
          <w:szCs w:val="28"/>
        </w:rPr>
        <w:t>竞投标书、信函及文件，其中包括各种数据、文档、说明、图表、手册、目录、指南、重点事项标注等，都必须用标准、清晰的简体中文书面表达。</w:t>
      </w:r>
    </w:p>
    <w:p w:rsidR="00DF0E36" w:rsidRPr="00147B87" w:rsidRDefault="008D0668" w:rsidP="00B4212B">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147B87">
        <w:rPr>
          <w:rFonts w:ascii="黑体" w:eastAsia="黑体" w:hAnsi="黑体" w:cs="仿宋" w:hint="eastAsia"/>
          <w:color w:val="000000"/>
          <w:sz w:val="28"/>
          <w:szCs w:val="28"/>
        </w:rPr>
        <w:lastRenderedPageBreak/>
        <w:t>招选人名称、地址和联系方式</w:t>
      </w:r>
    </w:p>
    <w:p w:rsidR="008D0668" w:rsidRPr="00147B87" w:rsidRDefault="008D0668" w:rsidP="008D0668">
      <w:pPr>
        <w:spacing w:line="360" w:lineRule="auto"/>
        <w:ind w:firstLineChars="200" w:firstLine="560"/>
        <w:rPr>
          <w:rFonts w:ascii="仿宋" w:eastAsia="仿宋" w:hAnsi="仿宋" w:cs="仿宋"/>
          <w:sz w:val="28"/>
          <w:szCs w:val="28"/>
        </w:rPr>
      </w:pPr>
      <w:r w:rsidRPr="00147B87">
        <w:rPr>
          <w:rFonts w:ascii="仿宋" w:eastAsia="仿宋" w:hAnsi="仿宋" w:cs="仿宋" w:hint="eastAsia"/>
          <w:sz w:val="28"/>
          <w:szCs w:val="28"/>
        </w:rPr>
        <w:t>招选人名称：广州市城壹房地产代理有限公司</w:t>
      </w:r>
    </w:p>
    <w:p w:rsidR="008D0668" w:rsidRPr="00147B87" w:rsidRDefault="008D0668" w:rsidP="008D0668">
      <w:pPr>
        <w:spacing w:line="360" w:lineRule="auto"/>
        <w:ind w:firstLineChars="200" w:firstLine="560"/>
        <w:rPr>
          <w:rFonts w:ascii="仿宋" w:eastAsia="仿宋" w:hAnsi="仿宋" w:cs="仿宋"/>
          <w:sz w:val="28"/>
          <w:szCs w:val="28"/>
        </w:rPr>
      </w:pPr>
      <w:r w:rsidRPr="00147B87">
        <w:rPr>
          <w:rFonts w:ascii="仿宋" w:eastAsia="仿宋" w:hAnsi="仿宋" w:cs="仿宋" w:hint="eastAsia"/>
          <w:sz w:val="28"/>
          <w:szCs w:val="28"/>
        </w:rPr>
        <w:t>招选人地址：广州市越秀区流花路1</w:t>
      </w:r>
      <w:r w:rsidRPr="00147B87">
        <w:rPr>
          <w:rFonts w:ascii="仿宋" w:eastAsia="仿宋" w:hAnsi="仿宋" w:cs="仿宋"/>
          <w:sz w:val="28"/>
          <w:szCs w:val="28"/>
        </w:rPr>
        <w:t>17</w:t>
      </w:r>
      <w:r w:rsidRPr="00147B87">
        <w:rPr>
          <w:rFonts w:ascii="仿宋" w:eastAsia="仿宋" w:hAnsi="仿宋" w:cs="仿宋" w:hint="eastAsia"/>
          <w:sz w:val="28"/>
          <w:szCs w:val="28"/>
        </w:rPr>
        <w:t>号1</w:t>
      </w:r>
      <w:r w:rsidR="001E00D8">
        <w:rPr>
          <w:rFonts w:ascii="仿宋" w:eastAsia="仿宋" w:hAnsi="仿宋" w:cs="仿宋"/>
          <w:sz w:val="28"/>
          <w:szCs w:val="28"/>
        </w:rPr>
        <w:t>6</w:t>
      </w:r>
      <w:r w:rsidRPr="00147B87">
        <w:rPr>
          <w:rFonts w:ascii="仿宋" w:eastAsia="仿宋" w:hAnsi="仿宋" w:cs="仿宋" w:hint="eastAsia"/>
          <w:sz w:val="28"/>
          <w:szCs w:val="28"/>
        </w:rPr>
        <w:t>号馆</w:t>
      </w:r>
      <w:r w:rsidR="001E00D8">
        <w:rPr>
          <w:rFonts w:ascii="仿宋" w:eastAsia="仿宋" w:hAnsi="仿宋" w:cs="仿宋"/>
          <w:sz w:val="28"/>
          <w:szCs w:val="28"/>
        </w:rPr>
        <w:t>2</w:t>
      </w:r>
      <w:r w:rsidRPr="00147B87">
        <w:rPr>
          <w:rFonts w:ascii="仿宋" w:eastAsia="仿宋" w:hAnsi="仿宋" w:cs="仿宋" w:hint="eastAsia"/>
          <w:sz w:val="28"/>
          <w:szCs w:val="28"/>
        </w:rPr>
        <w:t>楼</w:t>
      </w:r>
    </w:p>
    <w:p w:rsidR="008D0668" w:rsidRPr="00147B87" w:rsidRDefault="008D0668" w:rsidP="008D0668">
      <w:pPr>
        <w:spacing w:line="360" w:lineRule="auto"/>
        <w:ind w:firstLineChars="200" w:firstLine="560"/>
        <w:rPr>
          <w:rFonts w:ascii="仿宋" w:eastAsia="仿宋" w:hAnsi="仿宋" w:cs="仿宋"/>
          <w:sz w:val="28"/>
          <w:szCs w:val="28"/>
        </w:rPr>
      </w:pPr>
      <w:r w:rsidRPr="00147B87">
        <w:rPr>
          <w:rFonts w:ascii="仿宋" w:eastAsia="仿宋" w:hAnsi="仿宋" w:cs="仿宋" w:hint="eastAsia"/>
          <w:sz w:val="28"/>
          <w:szCs w:val="28"/>
        </w:rPr>
        <w:t>联系方式：王先生；联系电话：</w:t>
      </w:r>
      <w:r w:rsidRPr="00147B87">
        <w:rPr>
          <w:rFonts w:ascii="仿宋" w:eastAsia="仿宋" w:hAnsi="仿宋" w:cs="仿宋"/>
          <w:sz w:val="28"/>
          <w:szCs w:val="28"/>
        </w:rPr>
        <w:t>13556080851</w:t>
      </w:r>
    </w:p>
    <w:p w:rsidR="008D0668" w:rsidRPr="00147B87" w:rsidRDefault="008D0668" w:rsidP="008D0668">
      <w:pPr>
        <w:spacing w:line="360" w:lineRule="auto"/>
        <w:ind w:firstLineChars="200" w:firstLine="560"/>
        <w:jc w:val="right"/>
        <w:rPr>
          <w:rFonts w:ascii="仿宋" w:eastAsia="仿宋" w:hAnsi="仿宋" w:cs="仿宋"/>
          <w:sz w:val="28"/>
          <w:szCs w:val="28"/>
        </w:rPr>
      </w:pPr>
    </w:p>
    <w:p w:rsidR="008D0668" w:rsidRPr="00147B87" w:rsidRDefault="008D0668" w:rsidP="008D0668">
      <w:pPr>
        <w:spacing w:line="360" w:lineRule="auto"/>
        <w:ind w:firstLineChars="200" w:firstLine="560"/>
        <w:jc w:val="right"/>
        <w:rPr>
          <w:rFonts w:ascii="仿宋" w:eastAsia="仿宋" w:hAnsi="仿宋" w:cs="仿宋"/>
          <w:sz w:val="28"/>
          <w:szCs w:val="28"/>
        </w:rPr>
      </w:pPr>
      <w:r w:rsidRPr="00147B87">
        <w:rPr>
          <w:rFonts w:ascii="仿宋" w:eastAsia="仿宋" w:hAnsi="仿宋" w:cs="仿宋" w:hint="eastAsia"/>
          <w:sz w:val="28"/>
          <w:szCs w:val="28"/>
        </w:rPr>
        <w:t>广州市城壹房地产代理有限公司</w:t>
      </w:r>
    </w:p>
    <w:p w:rsidR="008D0668" w:rsidRPr="00147B87" w:rsidRDefault="00775B5E" w:rsidP="008D0668">
      <w:pPr>
        <w:spacing w:line="360" w:lineRule="auto"/>
        <w:ind w:firstLineChars="200" w:firstLine="560"/>
        <w:jc w:val="right"/>
        <w:rPr>
          <w:rFonts w:ascii="仿宋" w:eastAsia="仿宋" w:hAnsi="仿宋" w:cs="仿宋"/>
          <w:sz w:val="28"/>
          <w:szCs w:val="28"/>
        </w:rPr>
      </w:pPr>
      <w:r w:rsidRPr="00147B87">
        <w:rPr>
          <w:rFonts w:ascii="仿宋" w:eastAsia="仿宋" w:hAnsi="仿宋" w:cs="仿宋" w:hint="eastAsia"/>
          <w:sz w:val="28"/>
          <w:szCs w:val="28"/>
        </w:rPr>
        <w:t>20</w:t>
      </w:r>
      <w:r w:rsidR="007E0255">
        <w:rPr>
          <w:rFonts w:ascii="仿宋" w:eastAsia="仿宋" w:hAnsi="仿宋" w:cs="仿宋"/>
          <w:sz w:val="28"/>
          <w:szCs w:val="28"/>
        </w:rPr>
        <w:t>20</w:t>
      </w:r>
      <w:r w:rsidRPr="00147B87">
        <w:rPr>
          <w:rFonts w:ascii="仿宋" w:eastAsia="仿宋" w:hAnsi="仿宋" w:cs="仿宋" w:hint="eastAsia"/>
          <w:sz w:val="28"/>
          <w:szCs w:val="28"/>
        </w:rPr>
        <w:t>年</w:t>
      </w:r>
      <w:r w:rsidR="0008492D">
        <w:rPr>
          <w:rFonts w:ascii="仿宋" w:eastAsia="仿宋" w:hAnsi="仿宋" w:cs="仿宋"/>
          <w:sz w:val="28"/>
          <w:szCs w:val="28"/>
        </w:rPr>
        <w:t>4</w:t>
      </w:r>
      <w:r w:rsidRPr="00147B87">
        <w:rPr>
          <w:rFonts w:ascii="仿宋" w:eastAsia="仿宋" w:hAnsi="仿宋" w:cs="仿宋" w:hint="eastAsia"/>
          <w:sz w:val="28"/>
          <w:szCs w:val="28"/>
        </w:rPr>
        <w:t>月</w:t>
      </w:r>
      <w:r w:rsidR="0008492D">
        <w:rPr>
          <w:rFonts w:ascii="仿宋" w:eastAsia="仿宋" w:hAnsi="仿宋" w:cs="仿宋"/>
          <w:sz w:val="28"/>
          <w:szCs w:val="28"/>
        </w:rPr>
        <w:t>1</w:t>
      </w:r>
      <w:r w:rsidR="00935E5F">
        <w:rPr>
          <w:rFonts w:ascii="仿宋" w:eastAsia="仿宋" w:hAnsi="仿宋" w:cs="仿宋"/>
          <w:sz w:val="28"/>
          <w:szCs w:val="28"/>
        </w:rPr>
        <w:t>3</w:t>
      </w:r>
      <w:r w:rsidR="008D0668" w:rsidRPr="00147B87">
        <w:rPr>
          <w:rFonts w:ascii="仿宋" w:eastAsia="仿宋" w:hAnsi="仿宋" w:cs="仿宋" w:hint="eastAsia"/>
          <w:sz w:val="28"/>
          <w:szCs w:val="28"/>
        </w:rPr>
        <w:t>日</w:t>
      </w:r>
    </w:p>
    <w:p w:rsidR="008D0668" w:rsidRPr="00147B87" w:rsidRDefault="008D0668" w:rsidP="008D0668">
      <w:pPr>
        <w:spacing w:line="360" w:lineRule="auto"/>
        <w:ind w:firstLineChars="200" w:firstLine="640"/>
        <w:jc w:val="center"/>
        <w:outlineLvl w:val="0"/>
        <w:rPr>
          <w:rFonts w:ascii="仿宋_GB2312" w:eastAsia="仿宋_GB2312"/>
          <w:b/>
          <w:sz w:val="32"/>
          <w:szCs w:val="32"/>
        </w:rPr>
      </w:pPr>
      <w:bookmarkStart w:id="5" w:name="_Toc130180736"/>
      <w:bookmarkStart w:id="6" w:name="_Toc130180841"/>
      <w:bookmarkStart w:id="7" w:name="_Toc130180922"/>
      <w:bookmarkStart w:id="8" w:name="_Toc238282328"/>
      <w:bookmarkStart w:id="9" w:name="_Toc334797728"/>
      <w:r w:rsidRPr="00147B87">
        <w:rPr>
          <w:rFonts w:ascii="仿宋_GB2312" w:eastAsia="仿宋_GB2312" w:hint="eastAsia"/>
          <w:sz w:val="32"/>
          <w:szCs w:val="32"/>
        </w:rPr>
        <w:br w:type="page"/>
      </w:r>
      <w:bookmarkStart w:id="10" w:name="_Toc17453858"/>
      <w:bookmarkStart w:id="11" w:name="_Toc130180737"/>
      <w:bookmarkStart w:id="12" w:name="_Toc130180842"/>
      <w:bookmarkStart w:id="13" w:name="_Toc130180923"/>
      <w:bookmarkStart w:id="14" w:name="_Toc238282338"/>
      <w:bookmarkStart w:id="15" w:name="_Toc334797738"/>
      <w:bookmarkEnd w:id="5"/>
      <w:bookmarkEnd w:id="6"/>
      <w:bookmarkEnd w:id="7"/>
      <w:bookmarkEnd w:id="8"/>
      <w:bookmarkEnd w:id="9"/>
      <w:r w:rsidRPr="00147B87">
        <w:rPr>
          <w:rFonts w:ascii="仿宋_GB2312" w:eastAsia="仿宋_GB2312" w:hint="eastAsia"/>
          <w:b/>
          <w:sz w:val="32"/>
          <w:szCs w:val="32"/>
        </w:rPr>
        <w:lastRenderedPageBreak/>
        <w:t>第一章 竞投须知</w:t>
      </w:r>
      <w:bookmarkEnd w:id="1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7229"/>
      </w:tblGrid>
      <w:tr w:rsidR="008D0668" w:rsidRPr="00147B87" w:rsidTr="00953611">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right="-358"/>
              <w:rPr>
                <w:rFonts w:ascii="仿宋_GB2312" w:eastAsia="仿宋_GB2312"/>
                <w:bCs/>
                <w:szCs w:val="21"/>
              </w:rPr>
            </w:pPr>
            <w:proofErr w:type="gramStart"/>
            <w:r w:rsidRPr="00147B87">
              <w:rPr>
                <w:rFonts w:ascii="仿宋_GB2312" w:eastAsia="仿宋_GB2312" w:hint="eastAsia"/>
                <w:bCs/>
                <w:szCs w:val="21"/>
              </w:rPr>
              <w:t>项号</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bCs/>
                <w:szCs w:val="21"/>
              </w:rPr>
            </w:pPr>
            <w:r w:rsidRPr="00147B87">
              <w:rPr>
                <w:rFonts w:ascii="仿宋_GB2312" w:eastAsia="仿宋_GB2312" w:hint="eastAsia"/>
                <w:bCs/>
                <w:szCs w:val="21"/>
              </w:rPr>
              <w:t>内容</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tabs>
                <w:tab w:val="left" w:pos="1180"/>
              </w:tabs>
              <w:spacing w:line="360" w:lineRule="auto"/>
              <w:jc w:val="center"/>
              <w:rPr>
                <w:rFonts w:ascii="仿宋_GB2312" w:eastAsia="仿宋_GB2312"/>
                <w:bCs/>
                <w:szCs w:val="21"/>
              </w:rPr>
            </w:pPr>
            <w:r w:rsidRPr="00147B87">
              <w:rPr>
                <w:rFonts w:ascii="仿宋_GB2312" w:eastAsia="仿宋_GB2312" w:hint="eastAsia"/>
                <w:bCs/>
                <w:szCs w:val="21"/>
              </w:rPr>
              <w:t>说明与要求</w:t>
            </w:r>
          </w:p>
        </w:tc>
      </w:tr>
      <w:tr w:rsidR="008D0668" w:rsidRPr="00147B87" w:rsidTr="00953611">
        <w:trPr>
          <w:trHeight w:val="494"/>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采购项目</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城壹地产公司</w:t>
            </w:r>
            <w:r w:rsidR="00F177A2" w:rsidRPr="00F177A2">
              <w:rPr>
                <w:rFonts w:ascii="仿宋_GB2312" w:eastAsia="仿宋_GB2312" w:hint="eastAsia"/>
                <w:szCs w:val="21"/>
              </w:rPr>
              <w:t>物业企业业务咨询顾问服务单位</w:t>
            </w:r>
          </w:p>
        </w:tc>
      </w:tr>
      <w:tr w:rsidR="008D0668" w:rsidRPr="00147B87" w:rsidTr="00953611">
        <w:trPr>
          <w:trHeight w:val="44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采购单位</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广州市城壹房地产代理有限公司</w:t>
            </w:r>
          </w:p>
        </w:tc>
      </w:tr>
      <w:tr w:rsidR="008D0668" w:rsidRPr="00147B87" w:rsidTr="00953611">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实施地点</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广州市越秀区流花路1</w:t>
            </w:r>
            <w:r w:rsidRPr="00147B87">
              <w:rPr>
                <w:rFonts w:ascii="仿宋_GB2312" w:eastAsia="仿宋_GB2312"/>
                <w:szCs w:val="21"/>
              </w:rPr>
              <w:t>17</w:t>
            </w:r>
            <w:r w:rsidRPr="00147B87">
              <w:rPr>
                <w:rFonts w:ascii="仿宋_GB2312" w:eastAsia="仿宋_GB2312" w:hint="eastAsia"/>
                <w:szCs w:val="21"/>
              </w:rPr>
              <w:t>号流花展贸中心</w:t>
            </w:r>
          </w:p>
        </w:tc>
      </w:tr>
      <w:tr w:rsidR="008D0668" w:rsidRPr="00147B87" w:rsidTr="00953611">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0A6638">
              <w:rPr>
                <w:rFonts w:ascii="仿宋_GB2312" w:eastAsia="仿宋_GB2312" w:hint="eastAsia"/>
                <w:color w:val="000000" w:themeColor="text1"/>
                <w:szCs w:val="21"/>
              </w:rPr>
              <w:t>公开竞选采购</w:t>
            </w:r>
          </w:p>
        </w:tc>
      </w:tr>
      <w:tr w:rsidR="008D0668" w:rsidRPr="00147B87" w:rsidTr="00953611">
        <w:trPr>
          <w:trHeight w:val="626"/>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采购范围、内容</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pStyle w:val="afc"/>
              <w:spacing w:line="360" w:lineRule="auto"/>
              <w:ind w:firstLineChars="200" w:firstLine="480"/>
              <w:rPr>
                <w:rFonts w:ascii="仿宋_GB2312" w:eastAsia="仿宋_GB2312"/>
                <w:szCs w:val="21"/>
              </w:rPr>
            </w:pPr>
            <w:r w:rsidRPr="00147B87">
              <w:rPr>
                <w:rFonts w:ascii="仿宋_GB2312" w:eastAsia="仿宋_GB2312" w:hint="eastAsia"/>
                <w:szCs w:val="21"/>
              </w:rPr>
              <w:t>具体采购内容范围及要求详见后附报价单或后附协议。</w:t>
            </w:r>
          </w:p>
          <w:p w:rsidR="008D0668" w:rsidRPr="00147B87" w:rsidRDefault="008D0668" w:rsidP="001C707F">
            <w:pPr>
              <w:pStyle w:val="afc"/>
              <w:spacing w:line="360" w:lineRule="auto"/>
              <w:ind w:firstLineChars="200" w:firstLine="480"/>
              <w:rPr>
                <w:rFonts w:ascii="仿宋_GB2312" w:eastAsia="仿宋_GB2312"/>
                <w:szCs w:val="21"/>
              </w:rPr>
            </w:pPr>
            <w:r w:rsidRPr="00147B87">
              <w:rPr>
                <w:rFonts w:ascii="仿宋_GB2312" w:eastAsia="仿宋_GB2312" w:hint="eastAsia"/>
                <w:szCs w:val="21"/>
              </w:rPr>
              <w:t>双方的权利义务、合同期限、费用及支付方式等详见后附协议内容。</w:t>
            </w:r>
          </w:p>
        </w:tc>
      </w:tr>
      <w:tr w:rsidR="008D0668" w:rsidRPr="00147B87" w:rsidTr="00953611">
        <w:trPr>
          <w:trHeight w:val="743"/>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竞投资格要求</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C3724B" w:rsidP="007A6C1F">
            <w:pPr>
              <w:pStyle w:val="-11"/>
              <w:spacing w:line="360" w:lineRule="auto"/>
              <w:ind w:left="420" w:firstLineChars="0" w:firstLine="0"/>
              <w:jc w:val="left"/>
              <w:rPr>
                <w:rFonts w:ascii="仿宋_GB2312" w:eastAsia="仿宋_GB2312" w:hAnsi="宋体"/>
                <w:sz w:val="24"/>
                <w:szCs w:val="24"/>
              </w:rPr>
            </w:pPr>
            <w:r w:rsidRPr="00147B87">
              <w:rPr>
                <w:rFonts w:ascii="仿宋_GB2312" w:eastAsia="仿宋_GB2312" w:hAnsi="仿宋_GB2312" w:cs="仿宋_GB2312" w:hint="eastAsia"/>
                <w:kern w:val="0"/>
                <w:sz w:val="24"/>
                <w:szCs w:val="24"/>
              </w:rPr>
              <w:t>详见公告。</w:t>
            </w:r>
          </w:p>
        </w:tc>
      </w:tr>
      <w:tr w:rsidR="008D0668" w:rsidRPr="00147B87" w:rsidTr="00953611">
        <w:trPr>
          <w:trHeight w:val="622"/>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承包方式</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2F6CA1" w:rsidP="001C707F">
            <w:pPr>
              <w:spacing w:line="360" w:lineRule="auto"/>
              <w:ind w:firstLineChars="200" w:firstLine="480"/>
              <w:rPr>
                <w:rFonts w:ascii="仿宋_GB2312" w:eastAsia="仿宋_GB2312"/>
                <w:szCs w:val="21"/>
              </w:rPr>
            </w:pPr>
            <w:r w:rsidRPr="000A6638">
              <w:rPr>
                <w:rFonts w:ascii="仿宋_GB2312" w:eastAsia="仿宋_GB2312" w:hint="eastAsia"/>
                <w:szCs w:val="21"/>
              </w:rPr>
              <w:t>总价</w:t>
            </w:r>
            <w:r w:rsidR="008D0668" w:rsidRPr="000A6638">
              <w:rPr>
                <w:rFonts w:ascii="仿宋_GB2312" w:eastAsia="仿宋_GB2312" w:hint="eastAsia"/>
                <w:szCs w:val="21"/>
              </w:rPr>
              <w:t>包干</w:t>
            </w:r>
          </w:p>
        </w:tc>
      </w:tr>
      <w:tr w:rsidR="008D0668" w:rsidRPr="00147B87" w:rsidTr="00953611">
        <w:trPr>
          <w:trHeight w:val="461"/>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质量标准</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合格</w:t>
            </w:r>
          </w:p>
        </w:tc>
      </w:tr>
      <w:tr w:rsidR="008D0668" w:rsidRPr="00147B87" w:rsidTr="00953611">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1F7AFC" w:rsidP="001C707F">
            <w:pPr>
              <w:spacing w:line="360" w:lineRule="auto"/>
              <w:rPr>
                <w:rFonts w:ascii="仿宋_GB2312" w:eastAsia="仿宋_GB2312"/>
                <w:szCs w:val="21"/>
              </w:rPr>
            </w:pPr>
            <w:r w:rsidRPr="00147B87">
              <w:rPr>
                <w:rFonts w:ascii="仿宋_GB2312" w:eastAsia="仿宋_GB2312" w:hint="eastAsia"/>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最高限价</w:t>
            </w:r>
          </w:p>
        </w:tc>
        <w:tc>
          <w:tcPr>
            <w:tcW w:w="7229" w:type="dxa"/>
            <w:tcBorders>
              <w:top w:val="single" w:sz="4" w:space="0" w:color="auto"/>
              <w:left w:val="single" w:sz="4" w:space="0" w:color="auto"/>
              <w:bottom w:val="single" w:sz="4" w:space="0" w:color="auto"/>
              <w:right w:val="single" w:sz="4" w:space="0" w:color="auto"/>
            </w:tcBorders>
            <w:vAlign w:val="center"/>
          </w:tcPr>
          <w:p w:rsidR="00802B81" w:rsidRPr="00147B87" w:rsidRDefault="003848BF">
            <w:pPr>
              <w:spacing w:line="360" w:lineRule="auto"/>
              <w:ind w:firstLineChars="200" w:firstLine="480"/>
              <w:rPr>
                <w:rFonts w:ascii="仿宋_GB2312" w:eastAsia="仿宋_GB2312"/>
                <w:color w:val="FF0000"/>
                <w:szCs w:val="21"/>
              </w:rPr>
            </w:pPr>
            <w:r w:rsidRPr="000A6638">
              <w:rPr>
                <w:rFonts w:ascii="仿宋_GB2312" w:eastAsia="仿宋_GB2312"/>
                <w:szCs w:val="21"/>
                <w:u w:val="single"/>
              </w:rPr>
              <w:t>20</w:t>
            </w:r>
            <w:r w:rsidR="001F7AFC" w:rsidRPr="000A6638">
              <w:rPr>
                <w:rFonts w:ascii="仿宋_GB2312" w:eastAsia="仿宋_GB2312"/>
                <w:szCs w:val="21"/>
              </w:rPr>
              <w:t>万</w:t>
            </w:r>
            <w:r w:rsidR="008D0668" w:rsidRPr="000A6638">
              <w:rPr>
                <w:rFonts w:ascii="仿宋_GB2312" w:eastAsia="仿宋_GB2312" w:hint="eastAsia"/>
                <w:szCs w:val="21"/>
              </w:rPr>
              <w:t>元</w:t>
            </w:r>
            <w:r w:rsidR="003B47E1" w:rsidRPr="000A6638">
              <w:rPr>
                <w:rFonts w:ascii="仿宋_GB2312" w:eastAsia="仿宋_GB2312" w:hint="eastAsia"/>
                <w:szCs w:val="21"/>
              </w:rPr>
              <w:t>（含税）</w:t>
            </w:r>
          </w:p>
        </w:tc>
      </w:tr>
      <w:tr w:rsidR="001F7AFC" w:rsidRPr="00147B87" w:rsidTr="00953611">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1F7AFC" w:rsidRPr="00147B87" w:rsidRDefault="00A854D0" w:rsidP="001C707F">
            <w:pPr>
              <w:spacing w:line="360" w:lineRule="auto"/>
              <w:rPr>
                <w:rFonts w:ascii="仿宋_GB2312" w:eastAsia="仿宋_GB2312"/>
                <w:szCs w:val="21"/>
              </w:rPr>
            </w:pPr>
            <w:r w:rsidRPr="00147B87">
              <w:rPr>
                <w:rFonts w:ascii="仿宋_GB2312" w:eastAsia="仿宋_GB2312"/>
                <w:szCs w:val="21"/>
              </w:rPr>
              <w:t>10</w:t>
            </w:r>
          </w:p>
        </w:tc>
        <w:tc>
          <w:tcPr>
            <w:tcW w:w="1418" w:type="dxa"/>
            <w:tcBorders>
              <w:top w:val="single" w:sz="4" w:space="0" w:color="auto"/>
              <w:left w:val="single" w:sz="4" w:space="0" w:color="auto"/>
              <w:bottom w:val="single" w:sz="4" w:space="0" w:color="auto"/>
              <w:right w:val="single" w:sz="4" w:space="0" w:color="auto"/>
            </w:tcBorders>
            <w:vAlign w:val="center"/>
          </w:tcPr>
          <w:p w:rsidR="001F7AFC" w:rsidRPr="00147B87" w:rsidRDefault="00A854D0" w:rsidP="001C707F">
            <w:pPr>
              <w:spacing w:line="360" w:lineRule="auto"/>
              <w:jc w:val="center"/>
              <w:rPr>
                <w:rFonts w:ascii="仿宋_GB2312" w:eastAsia="仿宋_GB2312"/>
                <w:szCs w:val="21"/>
              </w:rPr>
            </w:pPr>
            <w:r w:rsidRPr="00147B87">
              <w:rPr>
                <w:rFonts w:ascii="仿宋_GB2312" w:eastAsia="仿宋_GB2312" w:hint="eastAsia"/>
                <w:szCs w:val="21"/>
              </w:rPr>
              <w:t>报价要求</w:t>
            </w:r>
          </w:p>
        </w:tc>
        <w:tc>
          <w:tcPr>
            <w:tcW w:w="7229" w:type="dxa"/>
            <w:tcBorders>
              <w:top w:val="single" w:sz="4" w:space="0" w:color="auto"/>
              <w:left w:val="single" w:sz="4" w:space="0" w:color="auto"/>
              <w:bottom w:val="single" w:sz="4" w:space="0" w:color="auto"/>
              <w:right w:val="single" w:sz="4" w:space="0" w:color="auto"/>
            </w:tcBorders>
            <w:vAlign w:val="center"/>
          </w:tcPr>
          <w:p w:rsidR="00DF0E36" w:rsidRPr="00147B87" w:rsidRDefault="00A854D0" w:rsidP="00B4212B">
            <w:pPr>
              <w:spacing w:line="360" w:lineRule="auto"/>
              <w:rPr>
                <w:rFonts w:ascii="仿宋_GB2312" w:eastAsia="仿宋_GB2312"/>
                <w:szCs w:val="21"/>
              </w:rPr>
            </w:pPr>
            <w:r w:rsidRPr="000A6638">
              <w:rPr>
                <w:rFonts w:ascii="仿宋_GB2312" w:eastAsia="仿宋_GB2312" w:hint="eastAsia"/>
                <w:szCs w:val="21"/>
              </w:rPr>
              <w:t>成本警戒价：</w:t>
            </w:r>
            <w:r w:rsidR="00046822" w:rsidRPr="000A6638">
              <w:rPr>
                <w:rFonts w:ascii="仿宋_GB2312" w:eastAsia="仿宋_GB2312"/>
                <w:szCs w:val="21"/>
                <w:u w:val="single"/>
              </w:rPr>
              <w:t>1</w:t>
            </w:r>
            <w:r w:rsidR="000A6638">
              <w:rPr>
                <w:rFonts w:ascii="仿宋_GB2312" w:eastAsia="仿宋_GB2312"/>
                <w:szCs w:val="21"/>
                <w:u w:val="single"/>
              </w:rPr>
              <w:t>6</w:t>
            </w:r>
            <w:r w:rsidR="007D6047" w:rsidRPr="000A6638">
              <w:rPr>
                <w:rFonts w:ascii="仿宋_GB2312" w:eastAsia="仿宋_GB2312" w:hint="eastAsia"/>
                <w:szCs w:val="21"/>
                <w:u w:val="single"/>
              </w:rPr>
              <w:t>.</w:t>
            </w:r>
            <w:r w:rsidR="003848BF" w:rsidRPr="000A6638">
              <w:rPr>
                <w:rFonts w:ascii="仿宋_GB2312" w:eastAsia="仿宋_GB2312"/>
                <w:szCs w:val="21"/>
                <w:u w:val="single"/>
              </w:rPr>
              <w:t>0</w:t>
            </w:r>
            <w:r w:rsidRPr="000A6638">
              <w:rPr>
                <w:rFonts w:ascii="仿宋_GB2312" w:eastAsia="仿宋_GB2312" w:hint="eastAsia"/>
                <w:szCs w:val="21"/>
              </w:rPr>
              <w:t>万元（</w:t>
            </w:r>
            <w:r w:rsidR="003B47E1" w:rsidRPr="000A6638">
              <w:rPr>
                <w:rFonts w:ascii="仿宋_GB2312" w:eastAsia="仿宋_GB2312" w:hint="eastAsia"/>
                <w:szCs w:val="21"/>
              </w:rPr>
              <w:t>含税，</w:t>
            </w:r>
            <w:r w:rsidRPr="000A6638">
              <w:rPr>
                <w:rFonts w:ascii="仿宋_GB2312" w:eastAsia="仿宋_GB2312" w:hint="eastAsia"/>
                <w:szCs w:val="21"/>
              </w:rPr>
              <w:t>最高限价的</w:t>
            </w:r>
            <w:r w:rsidR="000A6638">
              <w:rPr>
                <w:rFonts w:ascii="仿宋_GB2312" w:eastAsia="仿宋_GB2312"/>
                <w:szCs w:val="21"/>
              </w:rPr>
              <w:t>8</w:t>
            </w:r>
            <w:r w:rsidR="00224DE1" w:rsidRPr="000A6638">
              <w:rPr>
                <w:rFonts w:ascii="仿宋_GB2312" w:eastAsia="仿宋_GB2312" w:hint="eastAsia"/>
                <w:szCs w:val="21"/>
              </w:rPr>
              <w:t>0</w:t>
            </w:r>
            <w:r w:rsidRPr="000A6638">
              <w:rPr>
                <w:rFonts w:ascii="仿宋_GB2312" w:eastAsia="仿宋_GB2312"/>
                <w:szCs w:val="21"/>
              </w:rPr>
              <w:t>%）。对低于该警戒价的</w:t>
            </w:r>
            <w:r w:rsidR="008A1ED8" w:rsidRPr="000A6638">
              <w:rPr>
                <w:rFonts w:ascii="仿宋_GB2312" w:eastAsia="仿宋_GB2312" w:hint="eastAsia"/>
                <w:szCs w:val="21"/>
              </w:rPr>
              <w:t>竞投</w:t>
            </w:r>
            <w:r w:rsidRPr="000A6638">
              <w:rPr>
                <w:rFonts w:ascii="仿宋_GB2312" w:eastAsia="仿宋_GB2312"/>
                <w:szCs w:val="21"/>
              </w:rPr>
              <w:t>报价，</w:t>
            </w:r>
            <w:r w:rsidR="00224DE1" w:rsidRPr="000A6638">
              <w:rPr>
                <w:rFonts w:ascii="仿宋_GB2312" w:eastAsia="仿宋_GB2312"/>
                <w:szCs w:val="21"/>
              </w:rPr>
              <w:t>竞投人</w:t>
            </w:r>
            <w:r w:rsidRPr="000A6638">
              <w:rPr>
                <w:rFonts w:ascii="仿宋_GB2312" w:eastAsia="仿宋_GB2312"/>
                <w:szCs w:val="21"/>
              </w:rPr>
              <w:t>必须提供详细的</w:t>
            </w:r>
            <w:r w:rsidRPr="000A6638">
              <w:rPr>
                <w:rFonts w:ascii="仿宋_GB2312" w:eastAsia="仿宋_GB2312" w:hint="eastAsia"/>
                <w:szCs w:val="21"/>
              </w:rPr>
              <w:t>咨询工作组织设计、单价、措施性费用、价格分析表、</w:t>
            </w:r>
            <w:r w:rsidR="00224DE1" w:rsidRPr="000A6638">
              <w:rPr>
                <w:rFonts w:ascii="仿宋_GB2312" w:eastAsia="仿宋_GB2312" w:hint="eastAsia"/>
                <w:szCs w:val="21"/>
              </w:rPr>
              <w:t>竞投人</w:t>
            </w:r>
            <w:r w:rsidRPr="000A6638">
              <w:rPr>
                <w:rFonts w:ascii="仿宋_GB2312" w:eastAsia="仿宋_GB2312" w:hint="eastAsia"/>
                <w:szCs w:val="21"/>
              </w:rPr>
              <w:t>成本分析供</w:t>
            </w:r>
            <w:r w:rsidR="00224DE1" w:rsidRPr="000A6638">
              <w:rPr>
                <w:rFonts w:ascii="仿宋_GB2312" w:eastAsia="仿宋_GB2312" w:hint="eastAsia"/>
                <w:szCs w:val="21"/>
              </w:rPr>
              <w:t>评审小组</w:t>
            </w:r>
            <w:r w:rsidRPr="000A6638">
              <w:rPr>
                <w:rFonts w:ascii="仿宋_GB2312" w:eastAsia="仿宋_GB2312" w:hint="eastAsia"/>
                <w:szCs w:val="21"/>
              </w:rPr>
              <w:t>评审，由</w:t>
            </w:r>
            <w:r w:rsidR="00224DE1" w:rsidRPr="000A6638">
              <w:rPr>
                <w:rFonts w:ascii="仿宋_GB2312" w:eastAsia="仿宋_GB2312" w:hint="eastAsia"/>
                <w:szCs w:val="21"/>
              </w:rPr>
              <w:t>评审小组</w:t>
            </w:r>
            <w:r w:rsidRPr="000A6638">
              <w:rPr>
                <w:rFonts w:ascii="仿宋_GB2312" w:eastAsia="仿宋_GB2312" w:hint="eastAsia"/>
                <w:szCs w:val="21"/>
              </w:rPr>
              <w:t>判定其是否低于企业自身成本。</w:t>
            </w:r>
            <w:r w:rsidR="00224DE1" w:rsidRPr="000A6638">
              <w:rPr>
                <w:rFonts w:ascii="仿宋_GB2312" w:eastAsia="仿宋_GB2312" w:hint="eastAsia"/>
                <w:szCs w:val="21"/>
              </w:rPr>
              <w:t>竞投人</w:t>
            </w:r>
            <w:r w:rsidRPr="000A6638">
              <w:rPr>
                <w:rFonts w:ascii="仿宋_GB2312" w:eastAsia="仿宋_GB2312" w:hint="eastAsia"/>
                <w:szCs w:val="21"/>
              </w:rPr>
              <w:t>不能合理说明或者不能提供相关证明材料的，由</w:t>
            </w:r>
            <w:r w:rsidR="00224DE1" w:rsidRPr="000A6638">
              <w:rPr>
                <w:rFonts w:ascii="仿宋_GB2312" w:eastAsia="仿宋_GB2312" w:hint="eastAsia"/>
                <w:szCs w:val="21"/>
              </w:rPr>
              <w:t>评审小组</w:t>
            </w:r>
            <w:r w:rsidRPr="000A6638">
              <w:rPr>
                <w:rFonts w:ascii="仿宋_GB2312" w:eastAsia="仿宋_GB2312" w:hint="eastAsia"/>
                <w:szCs w:val="21"/>
              </w:rPr>
              <w:t>认定该</w:t>
            </w:r>
            <w:r w:rsidR="00224DE1" w:rsidRPr="000A6638">
              <w:rPr>
                <w:rFonts w:ascii="仿宋_GB2312" w:eastAsia="仿宋_GB2312" w:hint="eastAsia"/>
                <w:szCs w:val="21"/>
              </w:rPr>
              <w:t>竞投人</w:t>
            </w:r>
            <w:r w:rsidRPr="000A6638">
              <w:rPr>
                <w:rFonts w:ascii="仿宋_GB2312" w:eastAsia="仿宋_GB2312" w:hint="eastAsia"/>
                <w:szCs w:val="21"/>
              </w:rPr>
              <w:t>以低于成本报价</w:t>
            </w:r>
            <w:r w:rsidRPr="000A6638">
              <w:rPr>
                <w:rFonts w:ascii="仿宋_GB2312" w:eastAsia="仿宋_GB2312" w:hint="eastAsia"/>
                <w:szCs w:val="21"/>
              </w:rPr>
              <w:lastRenderedPageBreak/>
              <w:t>竞</w:t>
            </w:r>
            <w:r w:rsidR="00F970A0" w:rsidRPr="000A6638">
              <w:rPr>
                <w:rFonts w:ascii="仿宋_GB2312" w:eastAsia="仿宋_GB2312" w:hint="eastAsia"/>
                <w:szCs w:val="21"/>
              </w:rPr>
              <w:t>投</w:t>
            </w:r>
            <w:r w:rsidRPr="000A6638">
              <w:rPr>
                <w:rFonts w:ascii="仿宋_GB2312" w:eastAsia="仿宋_GB2312" w:hint="eastAsia"/>
                <w:szCs w:val="21"/>
              </w:rPr>
              <w:t>，应当否决其</w:t>
            </w:r>
            <w:r w:rsidR="00F970A0" w:rsidRPr="000A6638">
              <w:rPr>
                <w:rFonts w:ascii="仿宋_GB2312" w:eastAsia="仿宋_GB2312" w:hint="eastAsia"/>
                <w:szCs w:val="21"/>
              </w:rPr>
              <w:t>竞</w:t>
            </w:r>
            <w:r w:rsidRPr="000A6638">
              <w:rPr>
                <w:rFonts w:ascii="仿宋_GB2312" w:eastAsia="仿宋_GB2312" w:hint="eastAsia"/>
                <w:szCs w:val="21"/>
              </w:rPr>
              <w:t>投</w:t>
            </w:r>
            <w:r w:rsidR="00F970A0" w:rsidRPr="000A6638">
              <w:rPr>
                <w:rFonts w:ascii="仿宋_GB2312" w:eastAsia="仿宋_GB2312" w:hint="eastAsia"/>
                <w:szCs w:val="21"/>
              </w:rPr>
              <w:t>资格</w:t>
            </w:r>
            <w:r w:rsidRPr="000A6638">
              <w:rPr>
                <w:rFonts w:ascii="仿宋_GB2312" w:eastAsia="仿宋_GB2312" w:hint="eastAsia"/>
                <w:szCs w:val="21"/>
              </w:rPr>
              <w:t>。</w:t>
            </w:r>
          </w:p>
        </w:tc>
      </w:tr>
      <w:tr w:rsidR="008D0668" w:rsidRPr="00147B87" w:rsidTr="00953611">
        <w:trPr>
          <w:trHeight w:val="548"/>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lastRenderedPageBreak/>
              <w:t>11</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工期要求</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按照</w:t>
            </w:r>
            <w:r w:rsidR="00BF18FA" w:rsidRPr="00147B87">
              <w:rPr>
                <w:rFonts w:ascii="仿宋_GB2312" w:eastAsia="仿宋_GB2312" w:hint="eastAsia"/>
                <w:szCs w:val="21"/>
              </w:rPr>
              <w:t>合同明</w:t>
            </w:r>
            <w:r w:rsidR="00574108" w:rsidRPr="00147B87">
              <w:rPr>
                <w:rFonts w:ascii="仿宋_GB2312" w:eastAsia="仿宋_GB2312" w:hint="eastAsia"/>
                <w:szCs w:val="21"/>
              </w:rPr>
              <w:t>确</w:t>
            </w:r>
            <w:r w:rsidR="00BF18FA" w:rsidRPr="00147B87">
              <w:rPr>
                <w:rFonts w:ascii="仿宋_GB2312" w:eastAsia="仿宋_GB2312" w:hint="eastAsia"/>
                <w:szCs w:val="21"/>
              </w:rPr>
              <w:t>日期及</w:t>
            </w:r>
            <w:r w:rsidR="00002A75" w:rsidRPr="00147B87">
              <w:rPr>
                <w:rFonts w:ascii="仿宋_GB2312" w:eastAsia="仿宋_GB2312" w:hint="eastAsia"/>
                <w:szCs w:val="21"/>
              </w:rPr>
              <w:t>要</w:t>
            </w:r>
            <w:r w:rsidRPr="00147B87">
              <w:rPr>
                <w:rFonts w:ascii="仿宋_GB2312" w:eastAsia="仿宋_GB2312" w:hint="eastAsia"/>
                <w:szCs w:val="21"/>
              </w:rPr>
              <w:t>求实施</w:t>
            </w:r>
            <w:r w:rsidR="000C3701" w:rsidRPr="000C3701">
              <w:rPr>
                <w:rFonts w:ascii="仿宋_GB2312" w:eastAsia="仿宋_GB2312" w:hint="eastAsia"/>
                <w:szCs w:val="21"/>
              </w:rPr>
              <w:t>物业企业业务咨询顾问服务</w:t>
            </w:r>
            <w:r w:rsidRPr="00147B87">
              <w:rPr>
                <w:rFonts w:ascii="仿宋_GB2312" w:eastAsia="仿宋_GB2312" w:hint="eastAsia"/>
                <w:szCs w:val="21"/>
              </w:rPr>
              <w:t>并通过甲方验收</w:t>
            </w:r>
          </w:p>
        </w:tc>
      </w:tr>
      <w:tr w:rsidR="008D0668" w:rsidRPr="00147B87" w:rsidTr="00953611">
        <w:trPr>
          <w:trHeight w:val="548"/>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12</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评审方式</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6B6891">
              <w:rPr>
                <w:rFonts w:ascii="仿宋_GB2312" w:eastAsia="仿宋_GB2312" w:hint="eastAsia"/>
                <w:szCs w:val="21"/>
              </w:rPr>
              <w:t>采用经资格审核后综合评分中标形式定标</w:t>
            </w:r>
          </w:p>
        </w:tc>
      </w:tr>
      <w:tr w:rsidR="008D0668" w:rsidRPr="00147B87" w:rsidTr="00953611">
        <w:trPr>
          <w:trHeight w:val="662"/>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13</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竞投文件编制要求</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1. 竞投人应按采购文件的要求制作并递交竞投文件，并保证所提供的全部资料的真实性、准确性；</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2. 竞投文件和来往函件应用简体中文书写，计量单位应使用国际公制单位；</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rsidR="008D0668" w:rsidRPr="00147B87" w:rsidTr="009536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14</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bCs/>
                <w:szCs w:val="21"/>
              </w:rPr>
              <w:t>竞投文件的组成</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1. 提供符合本采购项目竞投资格要求的《营业执照》等相关的工商、税务营业证件，及其他相关资料；</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2. 密封完好的竞投报价清单（盖章）；</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 xml:space="preserve">3. </w:t>
            </w:r>
            <w:r w:rsidRPr="00147B87">
              <w:rPr>
                <w:rFonts w:ascii="仿宋_GB2312" w:eastAsia="仿宋_GB2312" w:hint="eastAsia"/>
                <w:color w:val="000000"/>
                <w:szCs w:val="21"/>
              </w:rPr>
              <w:t>有效法人证明书及授权委托书</w:t>
            </w:r>
            <w:r w:rsidRPr="00147B87">
              <w:rPr>
                <w:rFonts w:ascii="仿宋_GB2312" w:eastAsia="仿宋_GB2312" w:hint="eastAsia"/>
                <w:szCs w:val="21"/>
              </w:rPr>
              <w:t>（盖章）；</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4. 竞投人认为须提交与评分内容相关的其他资料。</w:t>
            </w:r>
          </w:p>
        </w:tc>
      </w:tr>
      <w:tr w:rsidR="008D0668" w:rsidRPr="00147B87" w:rsidTr="00953611">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15</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竞投文件份数</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正本一份，</w:t>
            </w:r>
            <w:r w:rsidRPr="00147B87">
              <w:rPr>
                <w:rFonts w:ascii="仿宋_GB2312" w:eastAsia="仿宋_GB2312" w:hint="eastAsia"/>
                <w:color w:val="000000"/>
                <w:szCs w:val="21"/>
              </w:rPr>
              <w:t>副本</w:t>
            </w:r>
            <w:r w:rsidR="003450B2" w:rsidRPr="00147B87">
              <w:rPr>
                <w:rFonts w:ascii="仿宋_GB2312" w:eastAsia="仿宋_GB2312" w:hint="eastAsia"/>
                <w:color w:val="000000"/>
                <w:szCs w:val="21"/>
              </w:rPr>
              <w:t>四</w:t>
            </w:r>
            <w:r w:rsidRPr="00147B87">
              <w:rPr>
                <w:rFonts w:ascii="仿宋_GB2312" w:eastAsia="仿宋_GB2312" w:hint="eastAsia"/>
                <w:color w:val="000000"/>
                <w:szCs w:val="21"/>
              </w:rPr>
              <w:t>份；</w:t>
            </w:r>
            <w:r w:rsidRPr="00147B87">
              <w:rPr>
                <w:rFonts w:ascii="仿宋_GB2312" w:eastAsia="仿宋_GB2312" w:hint="eastAsia"/>
                <w:szCs w:val="21"/>
              </w:rPr>
              <w:t>所有竞投文件应用</w:t>
            </w:r>
            <w:r w:rsidRPr="00147B87">
              <w:rPr>
                <w:rFonts w:ascii="仿宋_GB2312" w:eastAsia="仿宋_GB2312" w:hint="eastAsia"/>
                <w:szCs w:val="21"/>
                <w:u w:val="single"/>
              </w:rPr>
              <w:t>A4</w:t>
            </w:r>
            <w:r w:rsidRPr="00147B87">
              <w:rPr>
                <w:rFonts w:ascii="仿宋_GB2312" w:eastAsia="仿宋_GB2312" w:hint="eastAsia"/>
                <w:szCs w:val="21"/>
              </w:rPr>
              <w:t>规格纸打印，并装订成册。竞投文件于封面注明“正本”和“副本”。如果正本与</w:t>
            </w:r>
            <w:r w:rsidRPr="00147B87">
              <w:rPr>
                <w:rFonts w:ascii="仿宋_GB2312" w:eastAsia="仿宋_GB2312" w:hint="eastAsia"/>
                <w:szCs w:val="21"/>
              </w:rPr>
              <w:lastRenderedPageBreak/>
              <w:t>副本不符，应以正本为准。</w:t>
            </w:r>
          </w:p>
        </w:tc>
      </w:tr>
      <w:tr w:rsidR="008D0668" w:rsidRPr="00147B87" w:rsidTr="00953611">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lastRenderedPageBreak/>
              <w:t>16</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竞投文件递交时间及截止时间</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竞投文件递交受理时间自</w:t>
            </w:r>
            <w:r w:rsidR="00BF65B7">
              <w:rPr>
                <w:rFonts w:ascii="仿宋_GB2312" w:eastAsia="仿宋_GB2312" w:hint="eastAsia"/>
                <w:szCs w:val="21"/>
              </w:rPr>
              <w:t>2020</w:t>
            </w:r>
            <w:r w:rsidR="00775B5E" w:rsidRPr="00147B87">
              <w:rPr>
                <w:rFonts w:ascii="仿宋_GB2312" w:eastAsia="仿宋_GB2312" w:hint="eastAsia"/>
                <w:szCs w:val="21"/>
              </w:rPr>
              <w:t>年</w:t>
            </w:r>
            <w:r w:rsidR="00182194">
              <w:rPr>
                <w:rFonts w:ascii="仿宋_GB2312" w:eastAsia="仿宋_GB2312"/>
                <w:szCs w:val="21"/>
              </w:rPr>
              <w:t>4</w:t>
            </w:r>
            <w:r w:rsidR="00775B5E" w:rsidRPr="00147B87">
              <w:rPr>
                <w:rFonts w:ascii="仿宋_GB2312" w:eastAsia="仿宋_GB2312" w:hint="eastAsia"/>
                <w:szCs w:val="21"/>
              </w:rPr>
              <w:t>月</w:t>
            </w:r>
            <w:r w:rsidR="00935E5F">
              <w:rPr>
                <w:rFonts w:ascii="仿宋_GB2312" w:eastAsia="仿宋_GB2312"/>
                <w:szCs w:val="21"/>
              </w:rPr>
              <w:t>30</w:t>
            </w:r>
            <w:r w:rsidRPr="00147B87">
              <w:rPr>
                <w:rFonts w:ascii="仿宋_GB2312" w:eastAsia="仿宋_GB2312" w:hint="eastAsia"/>
                <w:szCs w:val="21"/>
              </w:rPr>
              <w:t>日上午9：00起至1</w:t>
            </w:r>
            <w:r w:rsidRPr="00147B87">
              <w:rPr>
                <w:rFonts w:ascii="仿宋_GB2312" w:eastAsia="仿宋_GB2312"/>
                <w:szCs w:val="21"/>
              </w:rPr>
              <w:t>0</w:t>
            </w:r>
            <w:r w:rsidRPr="00147B87">
              <w:rPr>
                <w:rFonts w:ascii="仿宋_GB2312" w:eastAsia="仿宋_GB2312" w:hint="eastAsia"/>
                <w:szCs w:val="21"/>
              </w:rPr>
              <w:t>:00截止；逾期不予受理。</w:t>
            </w:r>
          </w:p>
        </w:tc>
      </w:tr>
      <w:tr w:rsidR="008D0668" w:rsidRPr="00147B87" w:rsidTr="00953611">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17</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竞投有效期</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从竞投截止日起，竞投有效期为</w:t>
            </w:r>
            <w:r w:rsidR="008B7503" w:rsidRPr="00147B87">
              <w:rPr>
                <w:rFonts w:ascii="仿宋_GB2312" w:eastAsia="仿宋_GB2312"/>
                <w:szCs w:val="21"/>
                <w:u w:val="single"/>
              </w:rPr>
              <w:t>6</w:t>
            </w:r>
            <w:r w:rsidRPr="00147B87">
              <w:rPr>
                <w:rFonts w:ascii="仿宋_GB2312" w:eastAsia="仿宋_GB2312" w:hint="eastAsia"/>
                <w:szCs w:val="21"/>
                <w:u w:val="single"/>
              </w:rPr>
              <w:t>0</w:t>
            </w:r>
            <w:r w:rsidRPr="00147B87">
              <w:rPr>
                <w:rFonts w:ascii="仿宋_GB2312" w:eastAsia="仿宋_GB2312" w:hint="eastAsia"/>
                <w:szCs w:val="21"/>
              </w:rPr>
              <w:t>日历天。</w:t>
            </w:r>
          </w:p>
        </w:tc>
      </w:tr>
      <w:tr w:rsidR="008D0668" w:rsidRPr="00147B87" w:rsidTr="00953611">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18</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竞投保证金</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本采购项目不设竞投保证金。</w:t>
            </w:r>
          </w:p>
        </w:tc>
      </w:tr>
      <w:tr w:rsidR="008D0668" w:rsidRPr="00147B87" w:rsidTr="00953611">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19</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bCs/>
                <w:szCs w:val="21"/>
              </w:rPr>
              <w:t>竞投文件的修改和撤回</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竞投截止时间之后，竞投人不得对其竞投文件做任何修改。从竞投截止时间起至竞投有效期前，竞投人不得撤回其竞投文件。</w:t>
            </w:r>
          </w:p>
        </w:tc>
      </w:tr>
      <w:tr w:rsidR="008D0668" w:rsidRPr="00147B87" w:rsidTr="00953611">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20</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竞投文件递交地点</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广州市越秀区流花路1</w:t>
            </w:r>
            <w:r w:rsidRPr="00147B87">
              <w:rPr>
                <w:rFonts w:ascii="仿宋_GB2312" w:eastAsia="仿宋_GB2312"/>
                <w:szCs w:val="21"/>
              </w:rPr>
              <w:t>17</w:t>
            </w:r>
            <w:r w:rsidRPr="00147B87">
              <w:rPr>
                <w:rFonts w:ascii="仿宋_GB2312" w:eastAsia="仿宋_GB2312" w:hint="eastAsia"/>
                <w:szCs w:val="21"/>
              </w:rPr>
              <w:t>号1</w:t>
            </w:r>
            <w:r w:rsidR="001E00D8">
              <w:rPr>
                <w:rFonts w:ascii="仿宋_GB2312" w:eastAsia="仿宋_GB2312"/>
                <w:szCs w:val="21"/>
              </w:rPr>
              <w:t>6</w:t>
            </w:r>
            <w:r w:rsidRPr="00147B87">
              <w:rPr>
                <w:rFonts w:ascii="仿宋_GB2312" w:eastAsia="仿宋_GB2312" w:hint="eastAsia"/>
                <w:szCs w:val="21"/>
              </w:rPr>
              <w:t>号馆</w:t>
            </w:r>
            <w:r w:rsidR="001E00D8">
              <w:rPr>
                <w:rFonts w:ascii="仿宋_GB2312" w:eastAsia="仿宋_GB2312"/>
                <w:szCs w:val="21"/>
              </w:rPr>
              <w:t>2</w:t>
            </w:r>
            <w:r w:rsidRPr="00147B87">
              <w:rPr>
                <w:rFonts w:ascii="仿宋_GB2312" w:eastAsia="仿宋_GB2312" w:hint="eastAsia"/>
                <w:szCs w:val="21"/>
              </w:rPr>
              <w:t>楼会议室</w:t>
            </w:r>
          </w:p>
        </w:tc>
      </w:tr>
      <w:tr w:rsidR="008D0668" w:rsidRPr="00147B87" w:rsidTr="00953611">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bCs/>
                <w:szCs w:val="21"/>
              </w:rPr>
              <w:t>知识产权</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参与本采购项目的竞投</w:t>
            </w:r>
            <w:r w:rsidRPr="00147B87">
              <w:rPr>
                <w:rFonts w:ascii="仿宋_GB2312" w:eastAsia="仿宋_GB2312" w:hint="eastAsia"/>
                <w:szCs w:val="21"/>
                <w:lang w:val="en-GB"/>
              </w:rPr>
              <w:t>人须接受及保证，采购人在中华人民共和国境内使用竞投服务时（含竞投人提供的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w:t>
            </w:r>
            <w:r w:rsidRPr="00147B87">
              <w:rPr>
                <w:rFonts w:ascii="仿宋_GB2312" w:eastAsia="仿宋_GB2312" w:hint="eastAsia"/>
                <w:szCs w:val="21"/>
              </w:rPr>
              <w:t>。一旦使用竞投人提供的服务（</w:t>
            </w:r>
            <w:r w:rsidRPr="00147B87">
              <w:rPr>
                <w:rFonts w:ascii="仿宋_GB2312" w:eastAsia="仿宋_GB2312" w:hint="eastAsia"/>
                <w:szCs w:val="21"/>
                <w:lang w:val="en-GB"/>
              </w:rPr>
              <w:t>含竞投人提供的</w:t>
            </w:r>
            <w:r w:rsidR="005547F8">
              <w:rPr>
                <w:rFonts w:ascii="仿宋_GB2312" w:eastAsia="仿宋_GB2312" w:hint="eastAsia"/>
                <w:szCs w:val="21"/>
                <w:lang w:val="en-GB"/>
              </w:rPr>
              <w:t>顾问</w:t>
            </w:r>
            <w:r w:rsidRPr="00147B87">
              <w:rPr>
                <w:rFonts w:ascii="仿宋_GB2312" w:eastAsia="仿宋_GB2312" w:hint="eastAsia"/>
                <w:szCs w:val="21"/>
                <w:lang w:val="en-GB"/>
              </w:rPr>
              <w:t>服务及提供服务所需的设备、货物、产品、资料、技术</w:t>
            </w:r>
            <w:r w:rsidRPr="00147B87">
              <w:rPr>
                <w:rFonts w:ascii="仿宋_GB2312" w:eastAsia="仿宋_GB2312" w:hint="eastAsia"/>
                <w:szCs w:val="21"/>
                <w:lang w:val="en-GB"/>
              </w:rPr>
              <w:lastRenderedPageBreak/>
              <w:t>或其任何一部分</w:t>
            </w:r>
            <w:r w:rsidRPr="00147B87">
              <w:rPr>
                <w:rFonts w:ascii="仿宋_GB2312" w:eastAsia="仿宋_GB2312" w:hint="eastAsia"/>
                <w:szCs w:val="21"/>
              </w:rPr>
              <w:t>），采购人不再</w:t>
            </w:r>
            <w:r w:rsidRPr="00147B87">
              <w:rPr>
                <w:rFonts w:ascii="仿宋_GB2312" w:eastAsia="仿宋_GB2312" w:hint="eastAsia"/>
                <w:szCs w:val="21"/>
                <w:lang w:val="en-GB"/>
              </w:rPr>
              <w:t>承担第三方提出侵犯其专利权、商标权或其它知识产权而引起的法律纠纷</w:t>
            </w:r>
            <w:r w:rsidRPr="00147B87">
              <w:rPr>
                <w:rFonts w:ascii="仿宋_GB2312" w:eastAsia="仿宋_GB2312" w:hint="eastAsia"/>
                <w:lang w:val="en-GB"/>
              </w:rPr>
              <w:t>。</w:t>
            </w:r>
          </w:p>
        </w:tc>
      </w:tr>
      <w:tr w:rsidR="008D0668" w:rsidRPr="00147B87" w:rsidTr="00953611">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lastRenderedPageBreak/>
              <w:t>22</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禁止事项</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8D0668" w:rsidRPr="00147B87" w:rsidTr="00953611">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23</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bCs/>
                <w:szCs w:val="21"/>
              </w:rPr>
              <w:t>保密要求</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8D0668" w:rsidRPr="00147B87" w:rsidTr="00953611">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24</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采购联系方式</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6B6891">
              <w:rPr>
                <w:rFonts w:ascii="仿宋_GB2312" w:eastAsia="仿宋_GB2312" w:hint="eastAsia"/>
                <w:color w:val="000000" w:themeColor="text1"/>
                <w:szCs w:val="21"/>
              </w:rPr>
              <w:t>采购</w:t>
            </w:r>
            <w:r w:rsidR="00D10FEA" w:rsidRPr="006B6891">
              <w:rPr>
                <w:rFonts w:ascii="仿宋_GB2312" w:eastAsia="仿宋_GB2312" w:hint="eastAsia"/>
                <w:color w:val="000000" w:themeColor="text1"/>
                <w:szCs w:val="21"/>
              </w:rPr>
              <w:t>人</w:t>
            </w:r>
            <w:r w:rsidRPr="006B6891">
              <w:rPr>
                <w:rFonts w:ascii="仿宋_GB2312" w:eastAsia="仿宋_GB2312" w:hint="eastAsia"/>
                <w:color w:val="000000" w:themeColor="text1"/>
                <w:szCs w:val="21"/>
              </w:rPr>
              <w:t>：</w:t>
            </w:r>
            <w:r w:rsidRPr="00147B87">
              <w:rPr>
                <w:rFonts w:ascii="仿宋_GB2312" w:eastAsia="仿宋_GB2312" w:hint="eastAsia"/>
                <w:szCs w:val="21"/>
              </w:rPr>
              <w:t>广州市城壹房地产代理有限公司</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联系地址：广州市越秀区流花路1</w:t>
            </w:r>
            <w:r w:rsidRPr="00147B87">
              <w:rPr>
                <w:rFonts w:ascii="仿宋_GB2312" w:eastAsia="仿宋_GB2312"/>
                <w:szCs w:val="21"/>
              </w:rPr>
              <w:t>17</w:t>
            </w:r>
            <w:r w:rsidRPr="00147B87">
              <w:rPr>
                <w:rFonts w:ascii="仿宋_GB2312" w:eastAsia="仿宋_GB2312" w:hint="eastAsia"/>
                <w:szCs w:val="21"/>
              </w:rPr>
              <w:t>号1</w:t>
            </w:r>
            <w:r w:rsidR="001E00D8">
              <w:rPr>
                <w:rFonts w:ascii="仿宋_GB2312" w:eastAsia="仿宋_GB2312"/>
                <w:szCs w:val="21"/>
              </w:rPr>
              <w:t>6</w:t>
            </w:r>
            <w:r w:rsidRPr="00147B87">
              <w:rPr>
                <w:rFonts w:ascii="仿宋_GB2312" w:eastAsia="仿宋_GB2312" w:hint="eastAsia"/>
                <w:szCs w:val="21"/>
              </w:rPr>
              <w:t>号馆</w:t>
            </w:r>
            <w:r w:rsidR="001E00D8">
              <w:rPr>
                <w:rFonts w:ascii="仿宋_GB2312" w:eastAsia="仿宋_GB2312"/>
                <w:szCs w:val="21"/>
              </w:rPr>
              <w:t>2</w:t>
            </w:r>
            <w:r w:rsidRPr="00147B87">
              <w:rPr>
                <w:rFonts w:ascii="仿宋_GB2312" w:eastAsia="仿宋_GB2312" w:hint="eastAsia"/>
                <w:szCs w:val="21"/>
              </w:rPr>
              <w:t>楼；</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联 系 人：王</w:t>
            </w:r>
            <w:r w:rsidR="00224DE1" w:rsidRPr="00147B87">
              <w:rPr>
                <w:rFonts w:ascii="仿宋_GB2312" w:eastAsia="仿宋_GB2312" w:hint="eastAsia"/>
                <w:szCs w:val="21"/>
              </w:rPr>
              <w:t>先生</w:t>
            </w:r>
            <w:r w:rsidRPr="00147B87">
              <w:rPr>
                <w:rFonts w:ascii="仿宋_GB2312" w:eastAsia="仿宋_GB2312" w:hint="eastAsia"/>
                <w:szCs w:val="21"/>
              </w:rPr>
              <w:t xml:space="preserve"> </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联系电话：1</w:t>
            </w:r>
            <w:r w:rsidRPr="00147B87">
              <w:rPr>
                <w:rFonts w:ascii="仿宋_GB2312" w:eastAsia="仿宋_GB2312"/>
                <w:szCs w:val="21"/>
              </w:rPr>
              <w:t>3556080851</w:t>
            </w:r>
          </w:p>
          <w:p w:rsidR="008D0668" w:rsidRPr="00147B87" w:rsidRDefault="008D0668" w:rsidP="001C707F">
            <w:pPr>
              <w:spacing w:line="360" w:lineRule="auto"/>
              <w:ind w:firstLineChars="200" w:firstLine="480"/>
              <w:rPr>
                <w:rFonts w:ascii="仿宋_GB2312" w:eastAsia="仿宋_GB2312"/>
                <w:color w:val="FF0000"/>
                <w:szCs w:val="21"/>
              </w:rPr>
            </w:pPr>
            <w:r w:rsidRPr="00147B87">
              <w:rPr>
                <w:rFonts w:ascii="仿宋_GB2312" w:eastAsia="仿宋_GB2312" w:hint="eastAsia"/>
                <w:szCs w:val="21"/>
              </w:rPr>
              <w:t>传    真：（020）86660562（FAX）</w:t>
            </w:r>
          </w:p>
        </w:tc>
      </w:tr>
      <w:tr w:rsidR="008D0668" w:rsidRPr="00147B87" w:rsidTr="00953611">
        <w:trPr>
          <w:trHeight w:val="1550"/>
        </w:trPr>
        <w:tc>
          <w:tcPr>
            <w:tcW w:w="567"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rPr>
                <w:rFonts w:ascii="仿宋_GB2312" w:eastAsia="仿宋_GB2312"/>
                <w:szCs w:val="21"/>
              </w:rPr>
            </w:pPr>
            <w:r w:rsidRPr="00147B87">
              <w:rPr>
                <w:rFonts w:ascii="仿宋_GB2312" w:eastAsia="仿宋_GB2312" w:hint="eastAsia"/>
                <w:szCs w:val="21"/>
              </w:rPr>
              <w:t>25</w:t>
            </w:r>
          </w:p>
        </w:tc>
        <w:tc>
          <w:tcPr>
            <w:tcW w:w="1418"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jc w:val="center"/>
              <w:rPr>
                <w:rFonts w:ascii="仿宋_GB2312" w:eastAsia="仿宋_GB2312"/>
                <w:szCs w:val="21"/>
              </w:rPr>
            </w:pPr>
            <w:r w:rsidRPr="00147B87">
              <w:rPr>
                <w:rFonts w:ascii="仿宋_GB2312" w:eastAsia="仿宋_GB2312" w:hint="eastAsia"/>
                <w:szCs w:val="21"/>
              </w:rPr>
              <w:t>其他</w:t>
            </w:r>
          </w:p>
        </w:tc>
        <w:tc>
          <w:tcPr>
            <w:tcW w:w="722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u w:val="single"/>
              </w:rPr>
            </w:pPr>
            <w:r w:rsidRPr="00147B87">
              <w:rPr>
                <w:rFonts w:ascii="仿宋_GB2312" w:eastAsia="仿宋_GB2312" w:hint="eastAsia"/>
                <w:szCs w:val="21"/>
              </w:rPr>
              <w:t>1. 本采购项目信息同步在采购人的官方网站</w:t>
            </w:r>
            <w:r w:rsidR="000365B1" w:rsidRPr="00147B87">
              <w:rPr>
                <w:rFonts w:ascii="仿宋_GB2312" w:eastAsia="仿宋_GB2312"/>
                <w:szCs w:val="21"/>
              </w:rPr>
              <w:t>http://www.gzcityone.com/</w:t>
            </w:r>
            <w:r w:rsidR="00C3724B" w:rsidRPr="00147B87">
              <w:rPr>
                <w:rFonts w:ascii="仿宋_GB2312" w:eastAsia="仿宋_GB2312" w:hint="eastAsia"/>
                <w:szCs w:val="21"/>
              </w:rPr>
              <w:t>及《中国采购与招标网》</w:t>
            </w:r>
            <w:r w:rsidR="00C3724B" w:rsidRPr="00147B87">
              <w:rPr>
                <w:rFonts w:ascii="仿宋_GB2312" w:eastAsia="仿宋_GB2312"/>
                <w:szCs w:val="21"/>
              </w:rPr>
              <w:t>(</w:t>
            </w:r>
            <w:hyperlink r:id="rId8" w:history="1">
              <w:r w:rsidR="00C3724B" w:rsidRPr="00147B87">
                <w:rPr>
                  <w:rStyle w:val="a7"/>
                  <w:rFonts w:ascii="仿宋_GB2312" w:eastAsia="仿宋_GB2312"/>
                  <w:szCs w:val="21"/>
                </w:rPr>
                <w:t>http://www.chinabidding.com.cn</w:t>
              </w:r>
            </w:hyperlink>
            <w:r w:rsidR="00C3724B" w:rsidRPr="00147B87">
              <w:rPr>
                <w:rFonts w:ascii="仿宋_GB2312" w:eastAsia="仿宋_GB2312" w:hint="eastAsia"/>
                <w:szCs w:val="21"/>
              </w:rPr>
              <w:t>)</w:t>
            </w:r>
            <w:r w:rsidRPr="00147B87">
              <w:rPr>
                <w:rFonts w:ascii="仿宋_GB2312" w:eastAsia="仿宋_GB2312" w:hint="eastAsia"/>
                <w:szCs w:val="21"/>
              </w:rPr>
              <w:t>发布，符合资格的意向竞投人可自行查阅或下载相关文件/资料及信息，并按要求自行参与竞投工作，并自行承担所有与其参加竞投有关的全部费用。</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lastRenderedPageBreak/>
              <w:t>2. 提交竞投文件的截止时间前，应接收竞投人递交的有效竞投文件少于三家时，则采购招选工作失败，已递交的竞投文件原封退回。采购人将按有关规定另行组织采购招选工作。</w:t>
            </w:r>
          </w:p>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3. 本采购文件的最终解释权归采购人。</w:t>
            </w:r>
          </w:p>
        </w:tc>
      </w:tr>
    </w:tbl>
    <w:p w:rsidR="008D0668" w:rsidRPr="00147B87" w:rsidRDefault="008D0668" w:rsidP="008D0668"/>
    <w:p w:rsidR="00D8529E" w:rsidRPr="00147B87" w:rsidRDefault="00D8529E" w:rsidP="008D0668"/>
    <w:p w:rsidR="008D0668" w:rsidRPr="00147B87" w:rsidRDefault="008D0668" w:rsidP="008D0668">
      <w:pPr>
        <w:jc w:val="center"/>
        <w:outlineLvl w:val="0"/>
      </w:pPr>
      <w:r w:rsidRPr="00147B87">
        <w:br w:type="page"/>
      </w:r>
      <w:bookmarkStart w:id="16" w:name="_Toc17453859"/>
      <w:r w:rsidRPr="00147B87">
        <w:rPr>
          <w:rFonts w:ascii="仿宋_GB2312" w:eastAsia="仿宋_GB2312" w:hint="eastAsia"/>
          <w:b/>
          <w:sz w:val="32"/>
          <w:szCs w:val="32"/>
        </w:rPr>
        <w:lastRenderedPageBreak/>
        <w:t>第二章 用户需求</w:t>
      </w:r>
      <w:bookmarkEnd w:id="16"/>
    </w:p>
    <w:p w:rsidR="008D0668" w:rsidRPr="00147B87" w:rsidRDefault="008D0668" w:rsidP="008D0668"/>
    <w:p w:rsidR="008D0668" w:rsidRPr="00147B87" w:rsidRDefault="008D0668" w:rsidP="008D0668">
      <w:pPr>
        <w:spacing w:line="360" w:lineRule="auto"/>
        <w:rPr>
          <w:rFonts w:ascii="仿宋" w:eastAsia="仿宋" w:hAnsi="仿宋"/>
          <w:b/>
        </w:rPr>
      </w:pPr>
      <w:r w:rsidRPr="00147B87">
        <w:rPr>
          <w:rFonts w:ascii="仿宋" w:eastAsia="仿宋" w:hAnsi="仿宋" w:hint="eastAsia"/>
          <w:b/>
        </w:rPr>
        <w:t>一、项目</w:t>
      </w:r>
      <w:r w:rsidR="00DC2F05">
        <w:rPr>
          <w:rFonts w:ascii="仿宋" w:eastAsia="仿宋" w:hAnsi="仿宋" w:hint="eastAsia"/>
          <w:b/>
        </w:rPr>
        <w:t>咨询顾问</w:t>
      </w:r>
      <w:r w:rsidRPr="00147B87">
        <w:rPr>
          <w:rFonts w:ascii="仿宋" w:eastAsia="仿宋" w:hAnsi="仿宋" w:hint="eastAsia"/>
          <w:b/>
        </w:rPr>
        <w:t>服务需求</w:t>
      </w:r>
    </w:p>
    <w:p w:rsidR="0063365E" w:rsidRDefault="0063365E" w:rsidP="0063365E">
      <w:pPr>
        <w:spacing w:line="360" w:lineRule="auto"/>
        <w:rPr>
          <w:rFonts w:ascii="仿宋" w:eastAsia="仿宋" w:hAnsi="仿宋"/>
        </w:rPr>
      </w:pPr>
      <w:r>
        <w:rPr>
          <w:rFonts w:ascii="仿宋" w:eastAsia="仿宋" w:hAnsi="仿宋" w:hint="eastAsia"/>
        </w:rPr>
        <w:t>针对建隆企业的战略业务咨询</w:t>
      </w:r>
    </w:p>
    <w:p w:rsidR="00303236" w:rsidRDefault="00DB467B" w:rsidP="0063365E">
      <w:pPr>
        <w:spacing w:line="360" w:lineRule="auto"/>
        <w:rPr>
          <w:rFonts w:ascii="仿宋" w:eastAsia="仿宋" w:hAnsi="仿宋"/>
        </w:rPr>
      </w:pPr>
      <w:r w:rsidRPr="00DB467B">
        <w:rPr>
          <w:rFonts w:ascii="仿宋" w:eastAsia="仿宋" w:hAnsi="仿宋" w:hint="eastAsia"/>
        </w:rPr>
        <w:t>咨询顾问服务</w:t>
      </w:r>
      <w:r w:rsidR="008D0668" w:rsidRPr="00090CC3">
        <w:rPr>
          <w:rFonts w:ascii="仿宋" w:eastAsia="仿宋" w:hAnsi="仿宋" w:hint="eastAsia"/>
        </w:rPr>
        <w:t>范围</w:t>
      </w:r>
      <w:r w:rsidR="00FD2E46">
        <w:rPr>
          <w:rFonts w:ascii="仿宋" w:eastAsia="仿宋" w:hAnsi="仿宋" w:hint="eastAsia"/>
        </w:rPr>
        <w:t>主要</w:t>
      </w:r>
      <w:r w:rsidR="008D0668" w:rsidRPr="00090CC3">
        <w:rPr>
          <w:rFonts w:ascii="仿宋" w:eastAsia="仿宋" w:hAnsi="仿宋" w:hint="eastAsia"/>
        </w:rPr>
        <w:t>涉及</w:t>
      </w:r>
      <w:r w:rsidR="00044AED">
        <w:rPr>
          <w:rFonts w:ascii="仿宋" w:eastAsia="仿宋" w:hAnsi="仿宋" w:hint="eastAsia"/>
        </w:rPr>
        <w:t>企业</w:t>
      </w:r>
      <w:r w:rsidR="0091214B">
        <w:rPr>
          <w:rFonts w:ascii="仿宋" w:eastAsia="仿宋" w:hAnsi="仿宋" w:hint="eastAsia"/>
        </w:rPr>
        <w:t>管理、业务拓展、</w:t>
      </w:r>
      <w:r w:rsidR="00731248">
        <w:rPr>
          <w:rFonts w:ascii="仿宋" w:eastAsia="仿宋" w:hAnsi="仿宋" w:hint="eastAsia"/>
        </w:rPr>
        <w:t>成本控制、</w:t>
      </w:r>
      <w:r w:rsidR="00303236">
        <w:rPr>
          <w:rFonts w:ascii="仿宋" w:eastAsia="仿宋" w:hAnsi="仿宋" w:hint="eastAsia"/>
        </w:rPr>
        <w:t>营业创收四个方面，主要咨询思路：</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hint="eastAsia"/>
        </w:rPr>
        <w:t>一、公司历史沿革及发展现状分析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1、公司的历史沿革（简述）——强调它是国企，但已经市场化，具有较强的竞争力</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2、现有的管理项目——分析项目的来源、特点</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3、近年来的发展成就</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4、存在问题小结——从企业发展层面剖析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hint="eastAsia"/>
        </w:rPr>
        <w:t>二、旗下管理的典型项目运营服务质量分析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 xml:space="preserve">   从以下几个维度对旗下管理的典型项目服务质量进行分析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1、安全管理</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2、公共设施维护</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3、环境卫生</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4、绿化养护</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5、交通秩序</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6、客户服务</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7、物业增值服务</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8、存在问题小结——从服务质量层面剖析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hint="eastAsia"/>
        </w:rPr>
        <w:t>三、旗下管理的典型项目内部管理分析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 xml:space="preserve">   从以下五个维度对旗下管理的典型项目内部管理进行分析评估：</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1、组织架构及行政管理</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2、项目管理规章制度及服务流程</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lastRenderedPageBreak/>
        <w:t>3、人事管理与员工关怀</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4、运营管理品质把控</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5、品牌宣传及形象管理</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6、存在问题小结——从内部管理层面剖析</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hint="eastAsia"/>
        </w:rPr>
        <w:t>四、物业管理服务质量优化提升建议</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 xml:space="preserve">   从以下八个维度对物业服务质量进行优化建议：</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1、安全管理</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2、公共设施维护</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3、环境卫生</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4、绿化养护</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5、交通秩序</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6、客户服务</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7、物业增值服务</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hint="eastAsia"/>
        </w:rPr>
        <w:t>五、内部管理优化提升建议</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 xml:space="preserve"> 从以下五个维度对企业内部管理进行优化建议：</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1、组织架构及行政管理</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2、项目管理规章制度及服务流程</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3、人事管理与员工关怀</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4、运营管理品质把控</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5、品牌宣传及形象管理</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hint="eastAsia"/>
        </w:rPr>
        <w:t>六、总结</w:t>
      </w:r>
    </w:p>
    <w:p w:rsidR="00A460B1" w:rsidRPr="00A460B1" w:rsidRDefault="00A460B1" w:rsidP="00A460B1">
      <w:pPr>
        <w:spacing w:line="360" w:lineRule="auto"/>
        <w:ind w:firstLineChars="200" w:firstLine="480"/>
        <w:rPr>
          <w:rFonts w:ascii="仿宋" w:eastAsia="仿宋" w:hAnsi="仿宋"/>
        </w:rPr>
      </w:pPr>
      <w:r w:rsidRPr="00A460B1">
        <w:rPr>
          <w:rFonts w:ascii="仿宋" w:eastAsia="仿宋" w:hAnsi="仿宋"/>
        </w:rPr>
        <w:t>1、提升总结及措施</w:t>
      </w:r>
    </w:p>
    <w:p w:rsidR="00442345" w:rsidRPr="00A460B1" w:rsidRDefault="00A460B1" w:rsidP="00A460B1">
      <w:pPr>
        <w:spacing w:line="360" w:lineRule="auto"/>
        <w:ind w:firstLineChars="200" w:firstLine="480"/>
        <w:rPr>
          <w:rFonts w:ascii="仿宋" w:eastAsia="仿宋" w:hAnsi="仿宋"/>
        </w:rPr>
      </w:pPr>
      <w:r w:rsidRPr="00A460B1">
        <w:rPr>
          <w:rFonts w:ascii="仿宋" w:eastAsia="仿宋" w:hAnsi="仿宋"/>
        </w:rPr>
        <w:t>2、发展创新</w:t>
      </w:r>
    </w:p>
    <w:p w:rsidR="008B0DDD" w:rsidRPr="00331FD6" w:rsidRDefault="008B0DDD" w:rsidP="00331FD6">
      <w:pPr>
        <w:spacing w:line="360" w:lineRule="auto"/>
        <w:ind w:firstLineChars="200" w:firstLine="480"/>
        <w:rPr>
          <w:rFonts w:ascii="仿宋" w:eastAsia="仿宋" w:hAnsi="仿宋"/>
        </w:rPr>
      </w:pPr>
    </w:p>
    <w:p w:rsidR="008D0668" w:rsidRPr="00147B87" w:rsidRDefault="008D0668" w:rsidP="008D0668">
      <w:pPr>
        <w:jc w:val="center"/>
        <w:outlineLvl w:val="0"/>
      </w:pPr>
      <w:r w:rsidRPr="00147B87">
        <w:br w:type="page"/>
      </w:r>
      <w:bookmarkStart w:id="17" w:name="_Toc17453860"/>
      <w:r w:rsidRPr="00147B87">
        <w:rPr>
          <w:rFonts w:ascii="仿宋_GB2312" w:eastAsia="仿宋_GB2312" w:hint="eastAsia"/>
          <w:b/>
          <w:sz w:val="32"/>
          <w:szCs w:val="32"/>
        </w:rPr>
        <w:lastRenderedPageBreak/>
        <w:t>第三章 评审/选定方法及标准</w:t>
      </w:r>
      <w:bookmarkEnd w:id="17"/>
    </w:p>
    <w:p w:rsidR="008D0668" w:rsidRPr="00147B87" w:rsidRDefault="008D0668" w:rsidP="008D066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8D0668" w:rsidRPr="00147B87" w:rsidTr="001C707F">
        <w:trPr>
          <w:trHeight w:val="766"/>
        </w:trPr>
        <w:tc>
          <w:tcPr>
            <w:tcW w:w="71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ind w:right="-358"/>
              <w:rPr>
                <w:rFonts w:ascii="仿宋_GB2312" w:eastAsia="仿宋_GB2312"/>
                <w:bCs/>
                <w:szCs w:val="21"/>
              </w:rPr>
            </w:pPr>
            <w:proofErr w:type="gramStart"/>
            <w:r w:rsidRPr="00147B87">
              <w:rPr>
                <w:rFonts w:ascii="仿宋_GB2312" w:eastAsia="仿宋_GB2312"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bCs/>
                <w:szCs w:val="21"/>
              </w:rPr>
            </w:pPr>
            <w:r w:rsidRPr="00147B87">
              <w:rPr>
                <w:rFonts w:ascii="仿宋_GB2312" w:eastAsia="仿宋_GB2312"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tabs>
                <w:tab w:val="left" w:pos="1180"/>
              </w:tabs>
              <w:spacing w:line="240" w:lineRule="atLeast"/>
              <w:jc w:val="center"/>
              <w:rPr>
                <w:rFonts w:ascii="仿宋_GB2312" w:eastAsia="仿宋_GB2312"/>
                <w:bCs/>
                <w:szCs w:val="21"/>
              </w:rPr>
            </w:pPr>
            <w:r w:rsidRPr="00147B87">
              <w:rPr>
                <w:rFonts w:ascii="仿宋_GB2312" w:eastAsia="仿宋_GB2312" w:hint="eastAsia"/>
                <w:bCs/>
                <w:szCs w:val="21"/>
              </w:rPr>
              <w:t>说明与要求</w:t>
            </w:r>
          </w:p>
        </w:tc>
      </w:tr>
      <w:tr w:rsidR="008D0668" w:rsidRPr="00147B87" w:rsidTr="001C707F">
        <w:trPr>
          <w:trHeight w:val="686"/>
        </w:trPr>
        <w:tc>
          <w:tcPr>
            <w:tcW w:w="71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360" w:lineRule="auto"/>
              <w:ind w:firstLineChars="200" w:firstLine="480"/>
              <w:rPr>
                <w:rFonts w:ascii="仿宋_GB2312" w:eastAsia="仿宋_GB2312"/>
                <w:szCs w:val="21"/>
              </w:rPr>
            </w:pPr>
            <w:r w:rsidRPr="00147B87">
              <w:rPr>
                <w:rFonts w:ascii="仿宋_GB2312" w:eastAsia="仿宋_GB2312" w:hint="eastAsia"/>
                <w:szCs w:val="21"/>
              </w:rPr>
              <w:t>综合评审法（具体评审标准见后附表）</w:t>
            </w:r>
          </w:p>
        </w:tc>
      </w:tr>
      <w:tr w:rsidR="008D0668" w:rsidRPr="00147B87" w:rsidTr="001C707F">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按有关法律、法律及相关规定组建评审小组负责本次采购项目具体评审工作，本着公平、公正、科学、择优的原则，按照采购文件的要求/标准推荐评审结果。</w:t>
            </w:r>
          </w:p>
        </w:tc>
      </w:tr>
      <w:tr w:rsidR="008D0668" w:rsidRPr="00147B87" w:rsidTr="001C707F">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资格/</w:t>
            </w:r>
            <w:r w:rsidR="001B338D" w:rsidRPr="00147B87">
              <w:rPr>
                <w:rFonts w:ascii="仿宋_GB2312" w:eastAsia="仿宋_GB2312" w:hint="eastAsia"/>
                <w:szCs w:val="21"/>
              </w:rPr>
              <w:t>有效</w:t>
            </w:r>
            <w:r w:rsidRPr="00147B87">
              <w:rPr>
                <w:rFonts w:ascii="仿宋_GB2312" w:eastAsia="仿宋_GB2312" w:hint="eastAsia"/>
                <w:szCs w:val="21"/>
              </w:rPr>
              <w:t>性审查</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1. 评审小组将根据采购文件的规定，对各竞投文件进行资格及</w:t>
            </w:r>
            <w:r w:rsidR="001B338D" w:rsidRPr="00147B87">
              <w:rPr>
                <w:rFonts w:ascii="仿宋_GB2312" w:eastAsia="仿宋_GB2312" w:hint="eastAsia"/>
                <w:szCs w:val="21"/>
              </w:rPr>
              <w:t>有效</w:t>
            </w:r>
            <w:r w:rsidRPr="00147B87">
              <w:rPr>
                <w:rFonts w:ascii="仿宋_GB2312" w:eastAsia="仿宋_GB2312" w:hint="eastAsia"/>
                <w:szCs w:val="21"/>
              </w:rPr>
              <w:t>性审查。（具体审查标准见后附表）</w:t>
            </w:r>
          </w:p>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 xml:space="preserve">2. </w:t>
            </w:r>
            <w:r w:rsidR="005102F0" w:rsidRPr="00147B87">
              <w:rPr>
                <w:rFonts w:ascii="仿宋_GB2312" w:eastAsia="仿宋_GB2312" w:hint="eastAsia"/>
                <w:szCs w:val="21"/>
              </w:rPr>
              <w:t>资格、</w:t>
            </w:r>
            <w:r w:rsidR="001B338D" w:rsidRPr="00147B87">
              <w:rPr>
                <w:rFonts w:ascii="仿宋_GB2312" w:eastAsia="仿宋_GB2312" w:hint="eastAsia"/>
                <w:szCs w:val="21"/>
              </w:rPr>
              <w:t>有效性</w:t>
            </w:r>
            <w:r w:rsidRPr="00147B87">
              <w:rPr>
                <w:rFonts w:ascii="仿宋_GB2312" w:eastAsia="仿宋_GB2312" w:hint="eastAsia"/>
                <w:szCs w:val="21"/>
              </w:rPr>
              <w:t>审查结论意见采取少数服从多数原则，即超过半数评审人员的结论为“通过”则该竞投人通过资格及</w:t>
            </w:r>
            <w:r w:rsidR="001B338D" w:rsidRPr="00147B87">
              <w:rPr>
                <w:rFonts w:ascii="仿宋_GB2312" w:eastAsia="仿宋_GB2312" w:hint="eastAsia"/>
                <w:szCs w:val="21"/>
              </w:rPr>
              <w:t>有效性</w:t>
            </w:r>
            <w:r w:rsidRPr="00147B87">
              <w:rPr>
                <w:rFonts w:ascii="仿宋_GB2312" w:eastAsia="仿宋_GB2312" w:hint="eastAsia"/>
                <w:szCs w:val="21"/>
              </w:rPr>
              <w:t>审查，否则不通过。</w:t>
            </w:r>
          </w:p>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3. 不能通过资格及</w:t>
            </w:r>
            <w:r w:rsidR="001B338D" w:rsidRPr="00147B87">
              <w:rPr>
                <w:rFonts w:ascii="仿宋_GB2312" w:eastAsia="仿宋_GB2312" w:hint="eastAsia"/>
                <w:szCs w:val="21"/>
              </w:rPr>
              <w:t>有效</w:t>
            </w:r>
            <w:r w:rsidRPr="00147B87">
              <w:rPr>
                <w:rFonts w:ascii="仿宋_GB2312" w:eastAsia="仿宋_GB2312" w:hint="eastAsia"/>
                <w:szCs w:val="21"/>
              </w:rPr>
              <w:t>性审查的竞投文件，不得参与综合评审打分。</w:t>
            </w:r>
          </w:p>
        </w:tc>
      </w:tr>
      <w:tr w:rsidR="008D0668" w:rsidRPr="00147B87" w:rsidTr="001C707F">
        <w:trPr>
          <w:trHeight w:val="634"/>
        </w:trPr>
        <w:tc>
          <w:tcPr>
            <w:tcW w:w="71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1.对竞投文件中含义不明确、同类问题表述不一致或者有明显文字和计算错误的内容，评审小组可以书面形式要求竞投人</w:t>
            </w:r>
            <w:proofErr w:type="gramStart"/>
            <w:r w:rsidRPr="00147B87">
              <w:rPr>
                <w:rFonts w:ascii="仿宋_GB2312" w:eastAsia="仿宋_GB2312" w:hint="eastAsia"/>
                <w:szCs w:val="21"/>
              </w:rPr>
              <w:t>作出</w:t>
            </w:r>
            <w:proofErr w:type="gramEnd"/>
            <w:r w:rsidRPr="00147B87">
              <w:rPr>
                <w:rFonts w:ascii="仿宋_GB2312" w:eastAsia="仿宋_GB2312" w:hint="eastAsia"/>
                <w:szCs w:val="21"/>
              </w:rPr>
              <w:t>必要的澄清、说明或者纠正。</w:t>
            </w:r>
          </w:p>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2.竞投人的澄清、说明或者补正应当采用书面形式，由其授权的代表签字，并不得超出竞投文件的范围或者改变竞投文</w:t>
            </w:r>
            <w:r w:rsidRPr="00147B87">
              <w:rPr>
                <w:rFonts w:ascii="仿宋_GB2312" w:eastAsia="仿宋_GB2312" w:hint="eastAsia"/>
                <w:szCs w:val="21"/>
              </w:rPr>
              <w:lastRenderedPageBreak/>
              <w:t>件的实质性内容。</w:t>
            </w:r>
          </w:p>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3.除上述规定的情形之外，评审小组在评审过程中，不得接收来自评审现场以外的任何形式的文件资料。</w:t>
            </w:r>
          </w:p>
        </w:tc>
      </w:tr>
      <w:tr w:rsidR="008D0668" w:rsidRPr="00147B87" w:rsidTr="001C707F">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lastRenderedPageBreak/>
              <w:t>5</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spacing w:line="240" w:lineRule="atLeast"/>
              <w:jc w:val="center"/>
              <w:rPr>
                <w:rFonts w:ascii="仿宋_GB2312" w:eastAsia="仿宋_GB2312"/>
                <w:szCs w:val="21"/>
              </w:rPr>
            </w:pPr>
            <w:r w:rsidRPr="00147B87">
              <w:rPr>
                <w:rFonts w:ascii="仿宋_GB2312" w:eastAsia="仿宋_GB2312"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 xml:space="preserve">1.由评审人员对所有有效竞投文件进行评审和打分。（具体评审标准见后附表） </w:t>
            </w:r>
          </w:p>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2.将每一个评审人员的评分汇总，进行算术平均，得出该竞投人的综合评分。</w:t>
            </w:r>
          </w:p>
          <w:p w:rsidR="008D0668" w:rsidRPr="00147B87" w:rsidRDefault="008D0668" w:rsidP="001C707F">
            <w:pPr>
              <w:pStyle w:val="afc"/>
              <w:spacing w:line="360" w:lineRule="auto"/>
              <w:ind w:firstLineChars="200" w:firstLine="480"/>
              <w:jc w:val="both"/>
              <w:rPr>
                <w:rFonts w:ascii="仿宋_GB2312" w:eastAsia="仿宋_GB2312"/>
                <w:szCs w:val="21"/>
              </w:rPr>
            </w:pPr>
            <w:r w:rsidRPr="00147B87">
              <w:rPr>
                <w:rFonts w:ascii="仿宋_GB2312" w:eastAsia="仿宋_GB2312" w:hint="eastAsia"/>
                <w:szCs w:val="21"/>
              </w:rPr>
              <w:t>3.得分按四舍五入原则精确到小数点后两位。将综合评分由高到低顺序排列。综合评分相同的，名次由评审人员</w:t>
            </w:r>
            <w:r w:rsidR="00381861">
              <w:rPr>
                <w:rFonts w:ascii="仿宋_GB2312" w:eastAsia="仿宋_GB2312" w:hint="eastAsia"/>
                <w:szCs w:val="21"/>
              </w:rPr>
              <w:t>随机</w:t>
            </w:r>
            <w:r w:rsidRPr="00147B87">
              <w:rPr>
                <w:rFonts w:ascii="仿宋_GB2312" w:eastAsia="仿宋_GB2312" w:hint="eastAsia"/>
                <w:szCs w:val="21"/>
              </w:rPr>
              <w:t>抽签决定。评审人员会按上述排列向招选人推荐第一名为中选候选人，其余依次为中选备选人。</w:t>
            </w:r>
          </w:p>
        </w:tc>
      </w:tr>
      <w:bookmarkEnd w:id="11"/>
      <w:bookmarkEnd w:id="12"/>
      <w:bookmarkEnd w:id="13"/>
      <w:bookmarkEnd w:id="14"/>
      <w:bookmarkEnd w:id="15"/>
    </w:tbl>
    <w:p w:rsidR="008D0668" w:rsidRPr="00147B87" w:rsidRDefault="008D0668" w:rsidP="008D0668">
      <w:pPr>
        <w:pStyle w:val="2"/>
        <w:spacing w:line="240" w:lineRule="auto"/>
        <w:rPr>
          <w:rFonts w:ascii="仿宋_GB2312" w:eastAsia="仿宋_GB2312"/>
          <w:b w:val="0"/>
          <w:sz w:val="24"/>
          <w:szCs w:val="24"/>
        </w:rPr>
      </w:pPr>
      <w:r w:rsidRPr="00147B87">
        <w:rPr>
          <w:rFonts w:ascii="宋体" w:hAnsi="宋体" w:cs="宋体"/>
          <w:b w:val="0"/>
          <w:bCs w:val="0"/>
          <w:sz w:val="24"/>
          <w:szCs w:val="24"/>
        </w:rPr>
        <w:br w:type="page"/>
      </w:r>
      <w:bookmarkStart w:id="18" w:name="_Toc334797765"/>
      <w:r w:rsidRPr="00147B87">
        <w:rPr>
          <w:rFonts w:ascii="仿宋_GB2312" w:eastAsia="仿宋_GB2312" w:hint="eastAsia"/>
          <w:b w:val="0"/>
          <w:sz w:val="24"/>
          <w:szCs w:val="24"/>
        </w:rPr>
        <w:lastRenderedPageBreak/>
        <w:t>评审/选定方法及标准-附表：</w:t>
      </w:r>
      <w:r w:rsidR="00F0444F">
        <w:rPr>
          <w:rFonts w:ascii="仿宋_GB2312" w:eastAsia="仿宋_GB2312" w:hint="eastAsia"/>
          <w:b w:val="0"/>
          <w:sz w:val="24"/>
          <w:szCs w:val="24"/>
        </w:rPr>
        <w:t xml:space="preserve"> </w:t>
      </w:r>
    </w:p>
    <w:p w:rsidR="008D0668" w:rsidRPr="00147B87" w:rsidRDefault="008D0668" w:rsidP="008D0668">
      <w:pPr>
        <w:pStyle w:val="2"/>
        <w:spacing w:line="240" w:lineRule="auto"/>
        <w:jc w:val="center"/>
        <w:rPr>
          <w:rFonts w:ascii="仿宋_GB2312" w:eastAsia="仿宋_GB2312" w:hAnsi="宋体" w:cs="宋体"/>
          <w:sz w:val="30"/>
          <w:szCs w:val="30"/>
        </w:rPr>
      </w:pPr>
      <w:bookmarkStart w:id="19" w:name="OLE_LINK2"/>
      <w:bookmarkStart w:id="20" w:name="OLE_LINK3"/>
      <w:r w:rsidRPr="00147B87">
        <w:rPr>
          <w:rFonts w:ascii="仿宋_GB2312" w:eastAsia="仿宋_GB2312" w:hAnsi="宋体" w:cs="宋体" w:hint="eastAsia"/>
          <w:sz w:val="30"/>
          <w:szCs w:val="30"/>
        </w:rPr>
        <w:t>资格审查表</w:t>
      </w:r>
      <w:bookmarkEnd w:id="18"/>
    </w:p>
    <w:p w:rsidR="008D0668" w:rsidRPr="00147B87" w:rsidRDefault="008D0668" w:rsidP="008D0668">
      <w:pPr>
        <w:spacing w:line="240" w:lineRule="exact"/>
        <w:jc w:val="center"/>
        <w:rPr>
          <w:rFonts w:ascii="仿宋_GB2312" w:eastAsia="仿宋_GB2312"/>
          <w:szCs w:val="21"/>
        </w:rPr>
      </w:pPr>
      <w:r w:rsidRPr="00147B87">
        <w:rPr>
          <w:rFonts w:ascii="仿宋_GB2312" w:eastAsia="仿宋_GB2312" w:hint="eastAsia"/>
          <w:szCs w:val="21"/>
        </w:rPr>
        <w:t>（请在通过</w:t>
      </w:r>
      <w:r w:rsidR="000256FC" w:rsidRPr="00147B87">
        <w:rPr>
          <w:rFonts w:ascii="仿宋_GB2312" w:eastAsia="仿宋_GB2312" w:hint="eastAsia"/>
          <w:szCs w:val="21"/>
        </w:rPr>
        <w:t>资格</w:t>
      </w:r>
      <w:r w:rsidRPr="00147B87">
        <w:rPr>
          <w:rFonts w:ascii="仿宋_GB2312" w:eastAsia="仿宋_GB2312" w:hint="eastAsia"/>
          <w:szCs w:val="21"/>
        </w:rPr>
        <w:t>审查框中打“√”，反之打“×”。）</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8D0668" w:rsidRPr="00147B87" w:rsidTr="000256FC">
        <w:trPr>
          <w:trHeight w:val="534"/>
        </w:trPr>
        <w:tc>
          <w:tcPr>
            <w:tcW w:w="675" w:type="dxa"/>
            <w:vAlign w:val="center"/>
          </w:tcPr>
          <w:p w:rsidR="008D0668" w:rsidRPr="00147B87" w:rsidRDefault="008D0668" w:rsidP="001C707F">
            <w:pPr>
              <w:jc w:val="center"/>
              <w:rPr>
                <w:rFonts w:ascii="仿宋_GB2312" w:eastAsia="仿宋_GB2312"/>
                <w:color w:val="000000"/>
                <w:szCs w:val="21"/>
              </w:rPr>
            </w:pPr>
            <w:r w:rsidRPr="00147B87">
              <w:rPr>
                <w:rFonts w:ascii="仿宋_GB2312" w:eastAsia="仿宋_GB2312" w:hint="eastAsia"/>
                <w:color w:val="000000"/>
                <w:szCs w:val="21"/>
              </w:rPr>
              <w:t>序号</w:t>
            </w:r>
          </w:p>
        </w:tc>
        <w:tc>
          <w:tcPr>
            <w:tcW w:w="4820" w:type="dxa"/>
            <w:vAlign w:val="center"/>
          </w:tcPr>
          <w:p w:rsidR="008D0668" w:rsidRPr="00147B87" w:rsidRDefault="008D0668" w:rsidP="001C707F">
            <w:pPr>
              <w:jc w:val="center"/>
              <w:rPr>
                <w:rFonts w:ascii="仿宋_GB2312" w:eastAsia="仿宋_GB2312"/>
                <w:color w:val="000000"/>
                <w:szCs w:val="21"/>
              </w:rPr>
            </w:pPr>
            <w:r w:rsidRPr="00147B87">
              <w:rPr>
                <w:rFonts w:ascii="仿宋_GB2312" w:eastAsia="仿宋_GB2312" w:hint="eastAsia"/>
                <w:bCs/>
                <w:color w:val="000000"/>
                <w:szCs w:val="21"/>
              </w:rPr>
              <w:t>评审内容</w:t>
            </w:r>
          </w:p>
        </w:tc>
        <w:tc>
          <w:tcPr>
            <w:tcW w:w="1346" w:type="dxa"/>
            <w:vAlign w:val="center"/>
          </w:tcPr>
          <w:p w:rsidR="008D0668" w:rsidRPr="00147B87" w:rsidRDefault="008D0668" w:rsidP="001C707F">
            <w:pPr>
              <w:jc w:val="center"/>
              <w:rPr>
                <w:rFonts w:ascii="仿宋_GB2312" w:eastAsia="仿宋_GB2312"/>
                <w:bCs/>
                <w:color w:val="000000"/>
                <w:szCs w:val="21"/>
              </w:rPr>
            </w:pPr>
            <w:r w:rsidRPr="00147B87">
              <w:rPr>
                <w:rFonts w:ascii="仿宋_GB2312" w:eastAsia="仿宋_GB2312" w:hint="eastAsia"/>
                <w:bCs/>
                <w:color w:val="000000"/>
                <w:szCs w:val="21"/>
              </w:rPr>
              <w:t>竞投人A</w:t>
            </w:r>
          </w:p>
        </w:tc>
        <w:tc>
          <w:tcPr>
            <w:tcW w:w="1417" w:type="dxa"/>
            <w:vAlign w:val="center"/>
          </w:tcPr>
          <w:p w:rsidR="008D0668" w:rsidRPr="00147B87" w:rsidRDefault="008D0668" w:rsidP="001C707F">
            <w:pPr>
              <w:jc w:val="center"/>
              <w:rPr>
                <w:rFonts w:ascii="仿宋_GB2312" w:eastAsia="仿宋_GB2312"/>
                <w:bCs/>
                <w:color w:val="000000"/>
                <w:szCs w:val="21"/>
              </w:rPr>
            </w:pPr>
            <w:r w:rsidRPr="00147B87">
              <w:rPr>
                <w:rFonts w:ascii="仿宋_GB2312" w:eastAsia="仿宋_GB2312" w:hint="eastAsia"/>
                <w:bCs/>
                <w:color w:val="000000"/>
                <w:szCs w:val="21"/>
              </w:rPr>
              <w:t>竞投人B</w:t>
            </w:r>
          </w:p>
        </w:tc>
        <w:tc>
          <w:tcPr>
            <w:tcW w:w="1276" w:type="dxa"/>
            <w:vAlign w:val="center"/>
          </w:tcPr>
          <w:p w:rsidR="008D0668" w:rsidRPr="00147B87" w:rsidRDefault="008D0668" w:rsidP="001C707F">
            <w:pPr>
              <w:jc w:val="center"/>
              <w:rPr>
                <w:rFonts w:ascii="仿宋_GB2312" w:eastAsia="仿宋_GB2312"/>
                <w:bCs/>
                <w:color w:val="000000"/>
                <w:szCs w:val="21"/>
              </w:rPr>
            </w:pPr>
            <w:r w:rsidRPr="00147B87">
              <w:rPr>
                <w:rFonts w:ascii="仿宋_GB2312" w:eastAsia="仿宋_GB2312" w:hint="eastAsia"/>
                <w:bCs/>
                <w:color w:val="000000"/>
                <w:szCs w:val="21"/>
              </w:rPr>
              <w:t>竞投人C</w:t>
            </w:r>
          </w:p>
        </w:tc>
      </w:tr>
      <w:tr w:rsidR="008D0668" w:rsidRPr="00147B87" w:rsidTr="000256FC">
        <w:trPr>
          <w:trHeight w:val="846"/>
        </w:trPr>
        <w:tc>
          <w:tcPr>
            <w:tcW w:w="675" w:type="dxa"/>
            <w:vAlign w:val="center"/>
          </w:tcPr>
          <w:p w:rsidR="008D0668" w:rsidRPr="00147B87" w:rsidRDefault="008D0668" w:rsidP="001C707F">
            <w:pPr>
              <w:jc w:val="center"/>
              <w:rPr>
                <w:rFonts w:ascii="仿宋_GB2312" w:eastAsia="仿宋_GB2312"/>
                <w:color w:val="000000"/>
                <w:szCs w:val="21"/>
              </w:rPr>
            </w:pPr>
            <w:r w:rsidRPr="00147B87">
              <w:rPr>
                <w:rFonts w:ascii="仿宋_GB2312" w:eastAsia="仿宋_GB2312" w:hint="eastAsia"/>
                <w:color w:val="000000"/>
                <w:szCs w:val="21"/>
              </w:rPr>
              <w:t>1</w:t>
            </w:r>
          </w:p>
        </w:tc>
        <w:tc>
          <w:tcPr>
            <w:tcW w:w="4820" w:type="dxa"/>
            <w:vAlign w:val="center"/>
          </w:tcPr>
          <w:p w:rsidR="008D0668" w:rsidRPr="00147B87" w:rsidRDefault="008D0668" w:rsidP="001C707F">
            <w:pPr>
              <w:rPr>
                <w:rFonts w:ascii="仿宋_GB2312" w:eastAsia="仿宋_GB2312"/>
                <w:color w:val="000000"/>
                <w:szCs w:val="21"/>
              </w:rPr>
            </w:pPr>
            <w:r w:rsidRPr="00147B87">
              <w:rPr>
                <w:rFonts w:ascii="仿宋_GB2312" w:eastAsia="仿宋_GB2312" w:hint="eastAsia"/>
                <w:color w:val="000000"/>
                <w:szCs w:val="21"/>
              </w:rPr>
              <w:t>竞投人必须是国内合法注册的法人或其他组织,</w:t>
            </w:r>
            <w:r w:rsidRPr="00147B87">
              <w:rPr>
                <w:rFonts w:ascii="仿宋_GB2312" w:eastAsia="仿宋_GB2312" w:hint="eastAsia"/>
                <w:szCs w:val="21"/>
              </w:rPr>
              <w:t xml:space="preserve"> 并已办理合法税务登记，具有开具相应发票能力；</w:t>
            </w:r>
          </w:p>
        </w:tc>
        <w:tc>
          <w:tcPr>
            <w:tcW w:w="1346" w:type="dxa"/>
            <w:vAlign w:val="center"/>
          </w:tcPr>
          <w:p w:rsidR="008D0668" w:rsidRPr="00147B87" w:rsidRDefault="008D0668" w:rsidP="001C707F">
            <w:pPr>
              <w:rPr>
                <w:rFonts w:ascii="仿宋_GB2312" w:eastAsia="仿宋_GB2312"/>
                <w:color w:val="000000"/>
                <w:szCs w:val="21"/>
              </w:rPr>
            </w:pPr>
          </w:p>
        </w:tc>
        <w:tc>
          <w:tcPr>
            <w:tcW w:w="1417" w:type="dxa"/>
            <w:vAlign w:val="center"/>
          </w:tcPr>
          <w:p w:rsidR="008D0668" w:rsidRPr="00147B87" w:rsidRDefault="008D0668" w:rsidP="001C707F">
            <w:pPr>
              <w:rPr>
                <w:rFonts w:ascii="仿宋_GB2312" w:eastAsia="仿宋_GB2312"/>
                <w:color w:val="000000"/>
                <w:szCs w:val="21"/>
              </w:rPr>
            </w:pPr>
          </w:p>
        </w:tc>
        <w:tc>
          <w:tcPr>
            <w:tcW w:w="1276" w:type="dxa"/>
            <w:vAlign w:val="center"/>
          </w:tcPr>
          <w:p w:rsidR="008D0668" w:rsidRPr="00147B87" w:rsidRDefault="008D0668" w:rsidP="001C707F">
            <w:pPr>
              <w:rPr>
                <w:rFonts w:ascii="仿宋_GB2312" w:eastAsia="仿宋_GB2312"/>
                <w:color w:val="000000"/>
                <w:szCs w:val="21"/>
              </w:rPr>
            </w:pPr>
          </w:p>
        </w:tc>
      </w:tr>
      <w:tr w:rsidR="008D0668" w:rsidRPr="00147B87" w:rsidTr="000256FC">
        <w:trPr>
          <w:trHeight w:val="516"/>
        </w:trPr>
        <w:tc>
          <w:tcPr>
            <w:tcW w:w="675" w:type="dxa"/>
            <w:vAlign w:val="center"/>
          </w:tcPr>
          <w:p w:rsidR="008D0668" w:rsidRPr="00147B87" w:rsidRDefault="008D0668" w:rsidP="001C707F">
            <w:pPr>
              <w:jc w:val="center"/>
              <w:rPr>
                <w:rFonts w:ascii="仿宋_GB2312" w:eastAsia="仿宋_GB2312"/>
                <w:szCs w:val="21"/>
              </w:rPr>
            </w:pPr>
            <w:r w:rsidRPr="00147B87">
              <w:rPr>
                <w:rFonts w:ascii="仿宋_GB2312" w:eastAsia="仿宋_GB2312" w:hint="eastAsia"/>
                <w:szCs w:val="21"/>
              </w:rPr>
              <w:t>2</w:t>
            </w:r>
          </w:p>
        </w:tc>
        <w:tc>
          <w:tcPr>
            <w:tcW w:w="4820" w:type="dxa"/>
            <w:vAlign w:val="center"/>
          </w:tcPr>
          <w:p w:rsidR="008D0668" w:rsidRPr="00147B87" w:rsidRDefault="00A63946" w:rsidP="001C707F">
            <w:pPr>
              <w:rPr>
                <w:rFonts w:ascii="仿宋_GB2312" w:eastAsia="仿宋_GB2312"/>
                <w:szCs w:val="21"/>
              </w:rPr>
            </w:pPr>
            <w:r w:rsidRPr="00147B87">
              <w:rPr>
                <w:rFonts w:ascii="仿宋_GB2312" w:eastAsia="仿宋_GB2312" w:hint="eastAsia"/>
                <w:szCs w:val="21"/>
              </w:rPr>
              <w:t>竞投人营业范围须符合本项目需求</w:t>
            </w:r>
            <w:r w:rsidR="008D0668" w:rsidRPr="00147B87">
              <w:rPr>
                <w:rFonts w:ascii="仿宋_GB2312" w:eastAsia="仿宋_GB2312" w:hint="eastAsia"/>
                <w:szCs w:val="21"/>
              </w:rPr>
              <w:t>；</w:t>
            </w:r>
          </w:p>
        </w:tc>
        <w:tc>
          <w:tcPr>
            <w:tcW w:w="1346" w:type="dxa"/>
            <w:vAlign w:val="center"/>
          </w:tcPr>
          <w:p w:rsidR="008D0668" w:rsidRPr="00147B87" w:rsidRDefault="008D0668" w:rsidP="001C707F">
            <w:pPr>
              <w:rPr>
                <w:rFonts w:ascii="仿宋_GB2312" w:eastAsia="仿宋_GB2312"/>
                <w:color w:val="000000"/>
                <w:szCs w:val="21"/>
              </w:rPr>
            </w:pPr>
          </w:p>
        </w:tc>
        <w:tc>
          <w:tcPr>
            <w:tcW w:w="1417" w:type="dxa"/>
            <w:vAlign w:val="center"/>
          </w:tcPr>
          <w:p w:rsidR="008D0668" w:rsidRPr="00147B87" w:rsidRDefault="008D0668" w:rsidP="001C707F">
            <w:pPr>
              <w:rPr>
                <w:rFonts w:ascii="仿宋_GB2312" w:eastAsia="仿宋_GB2312"/>
                <w:color w:val="000000"/>
                <w:szCs w:val="21"/>
              </w:rPr>
            </w:pPr>
          </w:p>
        </w:tc>
        <w:tc>
          <w:tcPr>
            <w:tcW w:w="1276" w:type="dxa"/>
            <w:vAlign w:val="center"/>
          </w:tcPr>
          <w:p w:rsidR="008D0668" w:rsidRPr="00147B87" w:rsidRDefault="008D0668" w:rsidP="001C707F">
            <w:pPr>
              <w:rPr>
                <w:rFonts w:ascii="仿宋_GB2312" w:eastAsia="仿宋_GB2312"/>
                <w:color w:val="000000"/>
                <w:szCs w:val="21"/>
              </w:rPr>
            </w:pPr>
          </w:p>
        </w:tc>
      </w:tr>
      <w:tr w:rsidR="00C85070" w:rsidRPr="00147B87" w:rsidTr="000256FC">
        <w:trPr>
          <w:trHeight w:val="573"/>
        </w:trPr>
        <w:tc>
          <w:tcPr>
            <w:tcW w:w="675" w:type="dxa"/>
            <w:vAlign w:val="center"/>
          </w:tcPr>
          <w:p w:rsidR="00C85070" w:rsidRPr="00147B87" w:rsidRDefault="00C85070" w:rsidP="001C707F">
            <w:pPr>
              <w:jc w:val="center"/>
              <w:rPr>
                <w:rFonts w:ascii="仿宋_GB2312" w:eastAsia="仿宋_GB2312"/>
                <w:color w:val="000000"/>
                <w:szCs w:val="21"/>
              </w:rPr>
            </w:pPr>
            <w:r>
              <w:rPr>
                <w:rFonts w:ascii="仿宋_GB2312" w:eastAsia="仿宋_GB2312" w:hint="eastAsia"/>
                <w:color w:val="000000"/>
                <w:szCs w:val="21"/>
              </w:rPr>
              <w:t>3</w:t>
            </w:r>
          </w:p>
        </w:tc>
        <w:tc>
          <w:tcPr>
            <w:tcW w:w="4820" w:type="dxa"/>
            <w:vAlign w:val="center"/>
          </w:tcPr>
          <w:p w:rsidR="00C85070" w:rsidRPr="00D10FEA" w:rsidRDefault="00C85070" w:rsidP="001C707F">
            <w:pPr>
              <w:rPr>
                <w:rFonts w:ascii="仿宋_GB2312" w:eastAsia="仿宋_GB2312"/>
                <w:color w:val="FF0000"/>
                <w:szCs w:val="21"/>
                <w:highlight w:val="yellow"/>
              </w:rPr>
            </w:pPr>
            <w:r w:rsidRPr="00C85070">
              <w:rPr>
                <w:rFonts w:ascii="仿宋_GB2312" w:eastAsia="仿宋_GB2312" w:hint="eastAsia"/>
                <w:color w:val="000000"/>
                <w:szCs w:val="21"/>
              </w:rPr>
              <w:t>竞投报价</w:t>
            </w:r>
            <w:r w:rsidR="00DE5DCA">
              <w:rPr>
                <w:rFonts w:ascii="仿宋_GB2312" w:eastAsia="仿宋_GB2312" w:hint="eastAsia"/>
                <w:color w:val="000000"/>
                <w:szCs w:val="21"/>
              </w:rPr>
              <w:t>不</w:t>
            </w:r>
            <w:r w:rsidRPr="00C85070">
              <w:rPr>
                <w:rFonts w:ascii="仿宋_GB2312" w:eastAsia="仿宋_GB2312" w:hint="eastAsia"/>
                <w:color w:val="000000"/>
                <w:szCs w:val="21"/>
              </w:rPr>
              <w:t>高于竞选文件最高限价</w:t>
            </w:r>
            <w:r w:rsidR="00D6652C">
              <w:rPr>
                <w:rFonts w:ascii="仿宋_GB2312" w:eastAsia="仿宋_GB2312" w:hint="eastAsia"/>
                <w:color w:val="000000"/>
                <w:szCs w:val="21"/>
              </w:rPr>
              <w:t>；</w:t>
            </w:r>
          </w:p>
        </w:tc>
        <w:tc>
          <w:tcPr>
            <w:tcW w:w="1346" w:type="dxa"/>
            <w:vAlign w:val="center"/>
          </w:tcPr>
          <w:p w:rsidR="00C85070" w:rsidRPr="00147B87" w:rsidRDefault="00C85070" w:rsidP="001C707F">
            <w:pPr>
              <w:rPr>
                <w:rFonts w:ascii="仿宋_GB2312" w:eastAsia="仿宋_GB2312"/>
                <w:color w:val="000000"/>
                <w:szCs w:val="21"/>
              </w:rPr>
            </w:pPr>
          </w:p>
        </w:tc>
        <w:tc>
          <w:tcPr>
            <w:tcW w:w="1417" w:type="dxa"/>
            <w:vAlign w:val="center"/>
          </w:tcPr>
          <w:p w:rsidR="00C85070" w:rsidRPr="00147B87" w:rsidRDefault="00C85070" w:rsidP="001C707F">
            <w:pPr>
              <w:rPr>
                <w:rFonts w:ascii="仿宋_GB2312" w:eastAsia="仿宋_GB2312"/>
                <w:color w:val="000000"/>
                <w:szCs w:val="21"/>
              </w:rPr>
            </w:pPr>
          </w:p>
        </w:tc>
        <w:tc>
          <w:tcPr>
            <w:tcW w:w="1276" w:type="dxa"/>
            <w:vAlign w:val="center"/>
          </w:tcPr>
          <w:p w:rsidR="00C85070" w:rsidRPr="00147B87" w:rsidRDefault="00C85070" w:rsidP="001C707F">
            <w:pPr>
              <w:rPr>
                <w:rFonts w:ascii="仿宋_GB2312" w:eastAsia="仿宋_GB2312"/>
                <w:color w:val="000000"/>
                <w:szCs w:val="21"/>
              </w:rPr>
            </w:pPr>
          </w:p>
        </w:tc>
      </w:tr>
      <w:tr w:rsidR="00C85070" w:rsidRPr="00147B87" w:rsidTr="000256FC">
        <w:trPr>
          <w:trHeight w:val="573"/>
        </w:trPr>
        <w:tc>
          <w:tcPr>
            <w:tcW w:w="675" w:type="dxa"/>
            <w:vAlign w:val="center"/>
          </w:tcPr>
          <w:p w:rsidR="00C85070" w:rsidRPr="00147B87" w:rsidRDefault="00C85070" w:rsidP="001C707F">
            <w:pPr>
              <w:jc w:val="center"/>
              <w:rPr>
                <w:rFonts w:ascii="仿宋_GB2312" w:eastAsia="仿宋_GB2312"/>
                <w:color w:val="000000"/>
                <w:szCs w:val="21"/>
              </w:rPr>
            </w:pPr>
            <w:r>
              <w:rPr>
                <w:rFonts w:ascii="仿宋_GB2312" w:eastAsia="仿宋_GB2312" w:hint="eastAsia"/>
                <w:color w:val="000000"/>
                <w:szCs w:val="21"/>
              </w:rPr>
              <w:t>4</w:t>
            </w:r>
          </w:p>
        </w:tc>
        <w:tc>
          <w:tcPr>
            <w:tcW w:w="4820" w:type="dxa"/>
            <w:vAlign w:val="center"/>
          </w:tcPr>
          <w:p w:rsidR="00C85070" w:rsidRPr="00D10FEA" w:rsidRDefault="00C85070" w:rsidP="001C707F">
            <w:pPr>
              <w:rPr>
                <w:rFonts w:ascii="仿宋_GB2312" w:eastAsia="仿宋_GB2312"/>
                <w:color w:val="FF0000"/>
                <w:szCs w:val="21"/>
                <w:highlight w:val="yellow"/>
              </w:rPr>
            </w:pPr>
            <w:r>
              <w:rPr>
                <w:rFonts w:ascii="仿宋_GB2312" w:eastAsia="仿宋_GB2312" w:hint="eastAsia"/>
                <w:color w:val="000000"/>
                <w:szCs w:val="21"/>
              </w:rPr>
              <w:t>无</w:t>
            </w:r>
            <w:r w:rsidRPr="00147B87">
              <w:rPr>
                <w:rFonts w:ascii="仿宋_GB2312" w:eastAsia="仿宋_GB2312" w:hint="eastAsia"/>
                <w:color w:val="000000"/>
                <w:szCs w:val="21"/>
              </w:rPr>
              <w:t>有效法人证明书及授权委托书</w:t>
            </w:r>
            <w:r w:rsidR="00EB5805">
              <w:rPr>
                <w:rFonts w:ascii="仿宋_GB2312" w:eastAsia="仿宋_GB2312" w:hint="eastAsia"/>
                <w:color w:val="000000"/>
                <w:szCs w:val="21"/>
              </w:rPr>
              <w:t>；</w:t>
            </w:r>
          </w:p>
        </w:tc>
        <w:tc>
          <w:tcPr>
            <w:tcW w:w="1346" w:type="dxa"/>
            <w:vAlign w:val="center"/>
          </w:tcPr>
          <w:p w:rsidR="00C85070" w:rsidRPr="00147B87" w:rsidRDefault="00C85070" w:rsidP="001C707F">
            <w:pPr>
              <w:rPr>
                <w:rFonts w:ascii="仿宋_GB2312" w:eastAsia="仿宋_GB2312"/>
                <w:color w:val="000000"/>
                <w:szCs w:val="21"/>
              </w:rPr>
            </w:pPr>
          </w:p>
        </w:tc>
        <w:tc>
          <w:tcPr>
            <w:tcW w:w="1417" w:type="dxa"/>
            <w:vAlign w:val="center"/>
          </w:tcPr>
          <w:p w:rsidR="00C85070" w:rsidRPr="00147B87" w:rsidRDefault="00C85070" w:rsidP="001C707F">
            <w:pPr>
              <w:rPr>
                <w:rFonts w:ascii="仿宋_GB2312" w:eastAsia="仿宋_GB2312"/>
                <w:color w:val="000000"/>
                <w:szCs w:val="21"/>
              </w:rPr>
            </w:pPr>
          </w:p>
        </w:tc>
        <w:tc>
          <w:tcPr>
            <w:tcW w:w="1276" w:type="dxa"/>
            <w:vAlign w:val="center"/>
          </w:tcPr>
          <w:p w:rsidR="00C85070" w:rsidRPr="00147B87" w:rsidRDefault="00C85070" w:rsidP="001C707F">
            <w:pPr>
              <w:rPr>
                <w:rFonts w:ascii="仿宋_GB2312" w:eastAsia="仿宋_GB2312"/>
                <w:color w:val="000000"/>
                <w:szCs w:val="21"/>
              </w:rPr>
            </w:pPr>
          </w:p>
        </w:tc>
      </w:tr>
      <w:tr w:rsidR="00C85070" w:rsidRPr="00147B87" w:rsidTr="000256FC">
        <w:trPr>
          <w:trHeight w:val="573"/>
        </w:trPr>
        <w:tc>
          <w:tcPr>
            <w:tcW w:w="675" w:type="dxa"/>
            <w:vAlign w:val="center"/>
          </w:tcPr>
          <w:p w:rsidR="00C85070" w:rsidRPr="00147B87" w:rsidRDefault="00C85070" w:rsidP="001C707F">
            <w:pPr>
              <w:jc w:val="center"/>
              <w:rPr>
                <w:rFonts w:ascii="仿宋_GB2312" w:eastAsia="仿宋_GB2312"/>
                <w:color w:val="000000"/>
                <w:szCs w:val="21"/>
              </w:rPr>
            </w:pPr>
            <w:r>
              <w:rPr>
                <w:rFonts w:ascii="仿宋_GB2312" w:eastAsia="仿宋_GB2312" w:hint="eastAsia"/>
                <w:color w:val="000000"/>
                <w:szCs w:val="21"/>
              </w:rPr>
              <w:t>5</w:t>
            </w:r>
          </w:p>
        </w:tc>
        <w:tc>
          <w:tcPr>
            <w:tcW w:w="4820" w:type="dxa"/>
            <w:vAlign w:val="center"/>
          </w:tcPr>
          <w:p w:rsidR="00C85070" w:rsidRPr="00D10FEA" w:rsidRDefault="00C85070" w:rsidP="001C707F">
            <w:pPr>
              <w:rPr>
                <w:rFonts w:ascii="仿宋_GB2312" w:eastAsia="仿宋_GB2312"/>
                <w:color w:val="FF0000"/>
                <w:szCs w:val="21"/>
                <w:highlight w:val="yellow"/>
              </w:rPr>
            </w:pPr>
            <w:r w:rsidRPr="00147B87">
              <w:rPr>
                <w:rFonts w:ascii="仿宋_GB2312" w:eastAsia="仿宋_GB2312" w:hint="eastAsia"/>
                <w:color w:val="000000"/>
                <w:szCs w:val="21"/>
              </w:rPr>
              <w:t>投标文件未按规定的格式填写盖章，或主要内容不全，或关键字迹模糊、无法辨认的</w:t>
            </w:r>
          </w:p>
        </w:tc>
        <w:tc>
          <w:tcPr>
            <w:tcW w:w="1346" w:type="dxa"/>
            <w:vAlign w:val="center"/>
          </w:tcPr>
          <w:p w:rsidR="00C85070" w:rsidRPr="00147B87" w:rsidRDefault="00C85070" w:rsidP="001C707F">
            <w:pPr>
              <w:rPr>
                <w:rFonts w:ascii="仿宋_GB2312" w:eastAsia="仿宋_GB2312"/>
                <w:color w:val="000000"/>
                <w:szCs w:val="21"/>
              </w:rPr>
            </w:pPr>
          </w:p>
        </w:tc>
        <w:tc>
          <w:tcPr>
            <w:tcW w:w="1417" w:type="dxa"/>
            <w:vAlign w:val="center"/>
          </w:tcPr>
          <w:p w:rsidR="00C85070" w:rsidRPr="00147B87" w:rsidRDefault="00C85070" w:rsidP="001C707F">
            <w:pPr>
              <w:rPr>
                <w:rFonts w:ascii="仿宋_GB2312" w:eastAsia="仿宋_GB2312"/>
                <w:color w:val="000000"/>
                <w:szCs w:val="21"/>
              </w:rPr>
            </w:pPr>
          </w:p>
        </w:tc>
        <w:tc>
          <w:tcPr>
            <w:tcW w:w="1276" w:type="dxa"/>
            <w:vAlign w:val="center"/>
          </w:tcPr>
          <w:p w:rsidR="00C85070" w:rsidRPr="00147B87" w:rsidRDefault="00C85070" w:rsidP="001C707F">
            <w:pPr>
              <w:rPr>
                <w:rFonts w:ascii="仿宋_GB2312" w:eastAsia="仿宋_GB2312"/>
                <w:color w:val="000000"/>
                <w:szCs w:val="21"/>
              </w:rPr>
            </w:pPr>
          </w:p>
        </w:tc>
      </w:tr>
      <w:tr w:rsidR="008D0668" w:rsidRPr="00147B87" w:rsidTr="000256FC">
        <w:trPr>
          <w:trHeight w:val="540"/>
        </w:trPr>
        <w:tc>
          <w:tcPr>
            <w:tcW w:w="5495" w:type="dxa"/>
            <w:gridSpan w:val="2"/>
            <w:vAlign w:val="center"/>
          </w:tcPr>
          <w:p w:rsidR="008D0668" w:rsidRPr="00147B87" w:rsidRDefault="008D0668" w:rsidP="001C707F">
            <w:pPr>
              <w:jc w:val="center"/>
              <w:rPr>
                <w:rFonts w:ascii="仿宋_GB2312" w:eastAsia="仿宋_GB2312"/>
                <w:color w:val="000000"/>
                <w:szCs w:val="21"/>
              </w:rPr>
            </w:pPr>
            <w:r w:rsidRPr="00147B87">
              <w:rPr>
                <w:rFonts w:ascii="仿宋_GB2312" w:eastAsia="仿宋_GB2312" w:hint="eastAsia"/>
                <w:color w:val="000000"/>
                <w:szCs w:val="21"/>
              </w:rPr>
              <w:t>结论（通过/不通过）</w:t>
            </w:r>
          </w:p>
        </w:tc>
        <w:tc>
          <w:tcPr>
            <w:tcW w:w="1346" w:type="dxa"/>
            <w:vAlign w:val="center"/>
          </w:tcPr>
          <w:p w:rsidR="008D0668" w:rsidRPr="00147B87" w:rsidRDefault="008D0668" w:rsidP="001C707F">
            <w:pPr>
              <w:rPr>
                <w:rFonts w:ascii="仿宋_GB2312" w:eastAsia="仿宋_GB2312"/>
                <w:color w:val="000000"/>
                <w:szCs w:val="21"/>
              </w:rPr>
            </w:pPr>
          </w:p>
        </w:tc>
        <w:tc>
          <w:tcPr>
            <w:tcW w:w="1417" w:type="dxa"/>
            <w:vAlign w:val="center"/>
          </w:tcPr>
          <w:p w:rsidR="008D0668" w:rsidRPr="00147B87" w:rsidRDefault="008D0668" w:rsidP="001C707F">
            <w:pPr>
              <w:rPr>
                <w:rFonts w:ascii="仿宋_GB2312" w:eastAsia="仿宋_GB2312"/>
                <w:color w:val="000000"/>
                <w:szCs w:val="21"/>
              </w:rPr>
            </w:pPr>
          </w:p>
        </w:tc>
        <w:tc>
          <w:tcPr>
            <w:tcW w:w="1276" w:type="dxa"/>
            <w:vAlign w:val="center"/>
          </w:tcPr>
          <w:p w:rsidR="008D0668" w:rsidRPr="00147B87" w:rsidRDefault="008D0668" w:rsidP="001C707F">
            <w:pPr>
              <w:rPr>
                <w:rFonts w:ascii="仿宋_GB2312" w:eastAsia="仿宋_GB2312"/>
                <w:color w:val="000000"/>
                <w:szCs w:val="21"/>
              </w:rPr>
            </w:pPr>
          </w:p>
        </w:tc>
      </w:tr>
    </w:tbl>
    <w:p w:rsidR="00C85070" w:rsidRDefault="00C85070">
      <w:pPr>
        <w:rPr>
          <w:rFonts w:ascii="仿宋_GB2312" w:eastAsia="仿宋_GB2312"/>
          <w:b/>
          <w:sz w:val="30"/>
          <w:szCs w:val="30"/>
        </w:rPr>
      </w:pPr>
      <w:r>
        <w:rPr>
          <w:rFonts w:ascii="仿宋_GB2312" w:eastAsia="仿宋_GB2312"/>
          <w:b/>
          <w:sz w:val="30"/>
          <w:szCs w:val="30"/>
        </w:rPr>
        <w:br w:type="page"/>
      </w:r>
    </w:p>
    <w:p w:rsidR="00DB6E8E" w:rsidRPr="00147B87" w:rsidRDefault="00DB6E8E" w:rsidP="008D0668">
      <w:pPr>
        <w:spacing w:line="360" w:lineRule="auto"/>
        <w:jc w:val="center"/>
        <w:rPr>
          <w:rFonts w:ascii="仿宋_GB2312" w:eastAsia="仿宋_GB2312"/>
          <w:b/>
          <w:sz w:val="30"/>
          <w:szCs w:val="30"/>
        </w:rPr>
      </w:pPr>
    </w:p>
    <w:p w:rsidR="008D0668" w:rsidRPr="00147B87" w:rsidRDefault="008D0668" w:rsidP="008D0668">
      <w:pPr>
        <w:spacing w:line="360" w:lineRule="auto"/>
        <w:jc w:val="center"/>
        <w:rPr>
          <w:rFonts w:ascii="仿宋_GB2312" w:eastAsia="仿宋_GB2312"/>
          <w:b/>
          <w:sz w:val="30"/>
          <w:szCs w:val="30"/>
        </w:rPr>
      </w:pPr>
      <w:r w:rsidRPr="00147B87">
        <w:rPr>
          <w:rFonts w:ascii="仿宋_GB2312" w:eastAsia="仿宋_GB2312" w:hint="eastAsia"/>
          <w:b/>
          <w:sz w:val="30"/>
          <w:szCs w:val="30"/>
        </w:rPr>
        <w:t>综合评审表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12"/>
        <w:gridCol w:w="638"/>
        <w:gridCol w:w="5174"/>
        <w:gridCol w:w="709"/>
      </w:tblGrid>
      <w:tr w:rsidR="008D0668" w:rsidRPr="00147B87" w:rsidTr="00B4212B">
        <w:trPr>
          <w:cantSplit/>
          <w:trHeight w:val="867"/>
        </w:trPr>
        <w:tc>
          <w:tcPr>
            <w:tcW w:w="664" w:type="dxa"/>
            <w:vAlign w:val="center"/>
          </w:tcPr>
          <w:p w:rsidR="008D0668" w:rsidRPr="00147B87" w:rsidRDefault="008D0668" w:rsidP="001C707F">
            <w:pPr>
              <w:spacing w:line="300" w:lineRule="auto"/>
              <w:jc w:val="center"/>
              <w:rPr>
                <w:rFonts w:ascii="仿宋_GB2312" w:eastAsia="仿宋_GB2312" w:hAnsi="仿宋_GB2312" w:cs="仿宋_GB2312"/>
                <w:bCs/>
              </w:rPr>
            </w:pPr>
            <w:r w:rsidRPr="00147B87">
              <w:rPr>
                <w:rFonts w:ascii="仿宋_GB2312" w:eastAsia="仿宋_GB2312" w:hAnsi="仿宋_GB2312" w:cs="仿宋_GB2312" w:hint="eastAsia"/>
                <w:bCs/>
              </w:rPr>
              <w:t>序号</w:t>
            </w:r>
          </w:p>
        </w:tc>
        <w:tc>
          <w:tcPr>
            <w:tcW w:w="1712" w:type="dxa"/>
            <w:vAlign w:val="center"/>
          </w:tcPr>
          <w:p w:rsidR="008D0668" w:rsidRPr="00147B87" w:rsidRDefault="008D0668" w:rsidP="001C707F">
            <w:pPr>
              <w:spacing w:line="300" w:lineRule="auto"/>
              <w:jc w:val="center"/>
              <w:rPr>
                <w:rFonts w:ascii="仿宋_GB2312" w:eastAsia="仿宋_GB2312" w:hAnsi="仿宋_GB2312" w:cs="仿宋_GB2312"/>
                <w:bCs/>
              </w:rPr>
            </w:pPr>
            <w:r w:rsidRPr="00147B87">
              <w:rPr>
                <w:rFonts w:ascii="仿宋_GB2312" w:eastAsia="仿宋_GB2312" w:hAnsi="仿宋_GB2312" w:cs="仿宋_GB2312" w:hint="eastAsia"/>
                <w:bCs/>
              </w:rPr>
              <w:t>评审分项</w:t>
            </w:r>
          </w:p>
        </w:tc>
        <w:tc>
          <w:tcPr>
            <w:tcW w:w="638" w:type="dxa"/>
            <w:vAlign w:val="center"/>
          </w:tcPr>
          <w:p w:rsidR="008D0668" w:rsidRPr="00147B87" w:rsidRDefault="008D0668" w:rsidP="001C707F">
            <w:pPr>
              <w:spacing w:line="300" w:lineRule="auto"/>
              <w:jc w:val="center"/>
              <w:rPr>
                <w:rFonts w:ascii="仿宋_GB2312" w:eastAsia="仿宋_GB2312" w:hAnsi="仿宋_GB2312" w:cs="仿宋_GB2312"/>
                <w:bCs/>
              </w:rPr>
            </w:pPr>
            <w:r w:rsidRPr="00147B87">
              <w:rPr>
                <w:rFonts w:ascii="仿宋_GB2312" w:eastAsia="仿宋_GB2312" w:hAnsi="仿宋_GB2312" w:cs="仿宋_GB2312" w:hint="eastAsia"/>
                <w:bCs/>
              </w:rPr>
              <w:t>分值</w:t>
            </w:r>
          </w:p>
        </w:tc>
        <w:tc>
          <w:tcPr>
            <w:tcW w:w="5174" w:type="dxa"/>
            <w:vAlign w:val="center"/>
          </w:tcPr>
          <w:p w:rsidR="008D0668" w:rsidRPr="00147B87" w:rsidRDefault="008D0668" w:rsidP="001C707F">
            <w:pPr>
              <w:spacing w:line="300" w:lineRule="auto"/>
              <w:jc w:val="center"/>
              <w:rPr>
                <w:rFonts w:ascii="仿宋_GB2312" w:eastAsia="仿宋_GB2312" w:hAnsi="仿宋_GB2312" w:cs="仿宋_GB2312"/>
                <w:bCs/>
              </w:rPr>
            </w:pPr>
            <w:r w:rsidRPr="00147B87">
              <w:rPr>
                <w:rFonts w:ascii="仿宋_GB2312" w:eastAsia="仿宋_GB2312" w:hAnsi="仿宋_GB2312" w:cs="仿宋_GB2312" w:hint="eastAsia"/>
                <w:bCs/>
              </w:rPr>
              <w:t>评审标准</w:t>
            </w:r>
          </w:p>
        </w:tc>
        <w:tc>
          <w:tcPr>
            <w:tcW w:w="709" w:type="dxa"/>
            <w:vAlign w:val="center"/>
          </w:tcPr>
          <w:p w:rsidR="008D0668" w:rsidRPr="00147B87" w:rsidRDefault="008D0668" w:rsidP="001C707F">
            <w:pPr>
              <w:spacing w:line="300" w:lineRule="auto"/>
              <w:jc w:val="center"/>
              <w:rPr>
                <w:rFonts w:ascii="仿宋_GB2312" w:eastAsia="仿宋_GB2312" w:hAnsi="仿宋_GB2312" w:cs="仿宋_GB2312"/>
                <w:bCs/>
              </w:rPr>
            </w:pPr>
            <w:r w:rsidRPr="00147B87">
              <w:rPr>
                <w:rFonts w:ascii="仿宋_GB2312" w:eastAsia="仿宋_GB2312" w:hAnsi="仿宋_GB2312" w:cs="仿宋_GB2312" w:hint="eastAsia"/>
                <w:bCs/>
              </w:rPr>
              <w:t>得分</w:t>
            </w:r>
          </w:p>
        </w:tc>
      </w:tr>
      <w:tr w:rsidR="001D442C" w:rsidRPr="00147B87" w:rsidTr="00B4212B">
        <w:trPr>
          <w:cantSplit/>
          <w:trHeight w:val="291"/>
        </w:trPr>
        <w:tc>
          <w:tcPr>
            <w:tcW w:w="664" w:type="dxa"/>
            <w:shd w:val="clear" w:color="auto" w:fill="A6A6A6" w:themeFill="background1" w:themeFillShade="A6"/>
            <w:vAlign w:val="center"/>
          </w:tcPr>
          <w:p w:rsidR="001D442C" w:rsidRPr="00147B87" w:rsidRDefault="001D442C" w:rsidP="001C707F">
            <w:pPr>
              <w:spacing w:line="300" w:lineRule="auto"/>
              <w:jc w:val="center"/>
              <w:rPr>
                <w:rFonts w:ascii="仿宋_GB2312" w:eastAsia="仿宋_GB2312" w:hAnsi="仿宋_GB2312" w:cs="仿宋_GB2312"/>
                <w:bCs/>
              </w:rPr>
            </w:pPr>
          </w:p>
        </w:tc>
        <w:tc>
          <w:tcPr>
            <w:tcW w:w="1712" w:type="dxa"/>
            <w:shd w:val="clear" w:color="auto" w:fill="A6A6A6" w:themeFill="background1" w:themeFillShade="A6"/>
            <w:vAlign w:val="center"/>
          </w:tcPr>
          <w:p w:rsidR="00DF0E36" w:rsidRPr="00147B87" w:rsidRDefault="00BE2DF6" w:rsidP="00B4212B">
            <w:pPr>
              <w:spacing w:line="300" w:lineRule="auto"/>
              <w:rPr>
                <w:rFonts w:ascii="仿宋_GB2312" w:eastAsia="仿宋_GB2312" w:hAnsi="仿宋_GB2312" w:cs="仿宋_GB2312"/>
                <w:bCs/>
              </w:rPr>
            </w:pPr>
            <w:r w:rsidRPr="00147B87">
              <w:rPr>
                <w:rFonts w:ascii="仿宋_GB2312" w:eastAsia="仿宋_GB2312" w:hAnsi="仿宋_GB2312" w:cs="仿宋_GB2312" w:hint="eastAsia"/>
                <w:bCs/>
                <w:sz w:val="22"/>
                <w:szCs w:val="22"/>
              </w:rPr>
              <w:t>综合资质</w:t>
            </w:r>
          </w:p>
        </w:tc>
        <w:tc>
          <w:tcPr>
            <w:tcW w:w="638" w:type="dxa"/>
            <w:shd w:val="clear" w:color="auto" w:fill="A6A6A6" w:themeFill="background1" w:themeFillShade="A6"/>
            <w:vAlign w:val="center"/>
          </w:tcPr>
          <w:p w:rsidR="001D442C" w:rsidRPr="00147B87" w:rsidRDefault="001D442C" w:rsidP="001C707F">
            <w:pPr>
              <w:spacing w:line="300" w:lineRule="auto"/>
              <w:jc w:val="center"/>
              <w:rPr>
                <w:rFonts w:ascii="仿宋_GB2312" w:eastAsia="仿宋_GB2312" w:hAnsi="仿宋_GB2312" w:cs="仿宋_GB2312"/>
                <w:bCs/>
              </w:rPr>
            </w:pPr>
          </w:p>
        </w:tc>
        <w:tc>
          <w:tcPr>
            <w:tcW w:w="5174" w:type="dxa"/>
            <w:shd w:val="clear" w:color="auto" w:fill="A6A6A6" w:themeFill="background1" w:themeFillShade="A6"/>
            <w:vAlign w:val="center"/>
          </w:tcPr>
          <w:p w:rsidR="001D442C" w:rsidRPr="00147B87" w:rsidRDefault="001D442C" w:rsidP="001C707F">
            <w:pPr>
              <w:spacing w:line="300" w:lineRule="auto"/>
              <w:jc w:val="center"/>
              <w:rPr>
                <w:rFonts w:ascii="仿宋_GB2312" w:eastAsia="仿宋_GB2312" w:hAnsi="仿宋_GB2312" w:cs="仿宋_GB2312"/>
                <w:bCs/>
              </w:rPr>
            </w:pPr>
          </w:p>
        </w:tc>
        <w:tc>
          <w:tcPr>
            <w:tcW w:w="709" w:type="dxa"/>
            <w:shd w:val="clear" w:color="auto" w:fill="A6A6A6" w:themeFill="background1" w:themeFillShade="A6"/>
            <w:vAlign w:val="center"/>
          </w:tcPr>
          <w:p w:rsidR="001D442C" w:rsidRPr="00147B87" w:rsidRDefault="001D442C" w:rsidP="001C707F">
            <w:pPr>
              <w:spacing w:line="300" w:lineRule="auto"/>
              <w:jc w:val="center"/>
              <w:rPr>
                <w:rFonts w:ascii="仿宋_GB2312" w:eastAsia="仿宋_GB2312" w:hAnsi="仿宋_GB2312" w:cs="仿宋_GB2312"/>
                <w:bCs/>
              </w:rPr>
            </w:pPr>
          </w:p>
        </w:tc>
      </w:tr>
      <w:tr w:rsidR="00CB2173" w:rsidRPr="00147B87" w:rsidTr="00B4212B">
        <w:trPr>
          <w:cantSplit/>
          <w:trHeight w:val="737"/>
        </w:trPr>
        <w:tc>
          <w:tcPr>
            <w:tcW w:w="664" w:type="dxa"/>
            <w:vMerge w:val="restart"/>
            <w:vAlign w:val="center"/>
          </w:tcPr>
          <w:p w:rsidR="00CB2173" w:rsidRPr="003E341B" w:rsidRDefault="00CB2173" w:rsidP="001C707F">
            <w:pPr>
              <w:jc w:val="center"/>
              <w:rPr>
                <w:rFonts w:ascii="仿宋_GB2312" w:eastAsia="仿宋_GB2312"/>
                <w:szCs w:val="21"/>
              </w:rPr>
            </w:pPr>
            <w:r w:rsidRPr="003E341B">
              <w:rPr>
                <w:rFonts w:ascii="仿宋_GB2312" w:eastAsia="仿宋_GB2312" w:hint="eastAsia"/>
                <w:szCs w:val="21"/>
              </w:rPr>
              <w:t>1</w:t>
            </w:r>
          </w:p>
        </w:tc>
        <w:tc>
          <w:tcPr>
            <w:tcW w:w="1712" w:type="dxa"/>
            <w:vAlign w:val="center"/>
          </w:tcPr>
          <w:p w:rsidR="00CB2173" w:rsidRPr="003E341B" w:rsidRDefault="00CB2173" w:rsidP="001C707F">
            <w:pPr>
              <w:rPr>
                <w:rFonts w:ascii="仿宋_GB2312" w:eastAsia="仿宋_GB2312"/>
                <w:szCs w:val="21"/>
              </w:rPr>
            </w:pPr>
            <w:r w:rsidRPr="003E341B">
              <w:rPr>
                <w:rFonts w:ascii="仿宋_GB2312" w:eastAsia="仿宋_GB2312" w:hint="eastAsia"/>
                <w:szCs w:val="21"/>
              </w:rPr>
              <w:t>1</w:t>
            </w:r>
            <w:r w:rsidRPr="003E341B">
              <w:rPr>
                <w:rFonts w:ascii="仿宋_GB2312" w:eastAsia="仿宋_GB2312"/>
                <w:szCs w:val="21"/>
              </w:rPr>
              <w:t>.1</w:t>
            </w:r>
            <w:r w:rsidRPr="003E341B">
              <w:rPr>
                <w:rFonts w:ascii="仿宋_GB2312" w:eastAsia="仿宋_GB2312" w:hint="eastAsia"/>
                <w:szCs w:val="21"/>
              </w:rPr>
              <w:t>企业综合资信</w:t>
            </w:r>
          </w:p>
        </w:tc>
        <w:tc>
          <w:tcPr>
            <w:tcW w:w="638" w:type="dxa"/>
            <w:vAlign w:val="center"/>
          </w:tcPr>
          <w:p w:rsidR="00CB2173" w:rsidRPr="003E341B" w:rsidRDefault="00CB2173" w:rsidP="001C707F">
            <w:pPr>
              <w:rPr>
                <w:rFonts w:ascii="仿宋_GB2312" w:eastAsia="仿宋_GB2312"/>
                <w:szCs w:val="21"/>
              </w:rPr>
            </w:pPr>
            <w:r w:rsidRPr="003E341B">
              <w:rPr>
                <w:rFonts w:ascii="仿宋_GB2312" w:eastAsia="仿宋_GB2312"/>
                <w:szCs w:val="21"/>
              </w:rPr>
              <w:t>5</w:t>
            </w:r>
            <w:r w:rsidRPr="003E341B">
              <w:rPr>
                <w:rFonts w:ascii="仿宋_GB2312" w:eastAsia="仿宋_GB2312" w:hint="eastAsia"/>
                <w:szCs w:val="21"/>
              </w:rPr>
              <w:t>分</w:t>
            </w:r>
          </w:p>
        </w:tc>
        <w:tc>
          <w:tcPr>
            <w:tcW w:w="5174" w:type="dxa"/>
            <w:vAlign w:val="center"/>
          </w:tcPr>
          <w:p w:rsidR="00CB2173" w:rsidRPr="003E341B" w:rsidRDefault="00CB2173" w:rsidP="001C707F">
            <w:pPr>
              <w:rPr>
                <w:rFonts w:ascii="仿宋_GB2312" w:eastAsia="仿宋_GB2312"/>
                <w:szCs w:val="21"/>
              </w:rPr>
            </w:pPr>
            <w:r w:rsidRPr="003E341B">
              <w:rPr>
                <w:rFonts w:ascii="仿宋_GB2312" w:eastAsia="仿宋_GB2312" w:hint="eastAsia"/>
                <w:szCs w:val="21"/>
              </w:rPr>
              <w:t>根据公司综合资信情况描述对比：优，</w:t>
            </w:r>
            <w:r w:rsidRPr="003E341B">
              <w:rPr>
                <w:rFonts w:ascii="仿宋_GB2312" w:eastAsia="仿宋_GB2312"/>
                <w:szCs w:val="21"/>
              </w:rPr>
              <w:t>5</w:t>
            </w:r>
            <w:r w:rsidRPr="003E341B">
              <w:rPr>
                <w:rFonts w:ascii="仿宋_GB2312" w:eastAsia="仿宋_GB2312" w:hint="eastAsia"/>
                <w:szCs w:val="21"/>
              </w:rPr>
              <w:t>分；良，</w:t>
            </w:r>
            <w:r w:rsidRPr="003E341B">
              <w:rPr>
                <w:rFonts w:ascii="仿宋_GB2312" w:eastAsia="仿宋_GB2312"/>
                <w:szCs w:val="21"/>
              </w:rPr>
              <w:t>3</w:t>
            </w:r>
            <w:r w:rsidRPr="003E341B">
              <w:rPr>
                <w:rFonts w:ascii="仿宋_GB2312" w:eastAsia="仿宋_GB2312" w:hint="eastAsia"/>
                <w:szCs w:val="21"/>
              </w:rPr>
              <w:t>-</w:t>
            </w:r>
            <w:r w:rsidRPr="003E341B">
              <w:rPr>
                <w:rFonts w:ascii="仿宋_GB2312" w:eastAsia="仿宋_GB2312"/>
                <w:szCs w:val="21"/>
              </w:rPr>
              <w:t>4</w:t>
            </w:r>
            <w:r w:rsidRPr="003E341B">
              <w:rPr>
                <w:rFonts w:ascii="仿宋_GB2312" w:eastAsia="仿宋_GB2312" w:hint="eastAsia"/>
                <w:szCs w:val="21"/>
              </w:rPr>
              <w:t xml:space="preserve"> 分；中，</w:t>
            </w:r>
            <w:r w:rsidRPr="003E341B">
              <w:rPr>
                <w:rFonts w:ascii="仿宋_GB2312" w:eastAsia="仿宋_GB2312"/>
                <w:szCs w:val="21"/>
              </w:rPr>
              <w:t>1</w:t>
            </w:r>
            <w:r w:rsidRPr="003E341B">
              <w:rPr>
                <w:rFonts w:ascii="仿宋_GB2312" w:eastAsia="仿宋_GB2312" w:hint="eastAsia"/>
                <w:szCs w:val="21"/>
              </w:rPr>
              <w:t>-</w:t>
            </w:r>
            <w:r w:rsidRPr="003E341B">
              <w:rPr>
                <w:rFonts w:ascii="仿宋_GB2312" w:eastAsia="仿宋_GB2312"/>
                <w:szCs w:val="21"/>
              </w:rPr>
              <w:t>2</w:t>
            </w:r>
            <w:r w:rsidRPr="003E341B">
              <w:rPr>
                <w:rFonts w:ascii="仿宋_GB2312" w:eastAsia="仿宋_GB2312" w:hint="eastAsia"/>
                <w:szCs w:val="21"/>
              </w:rPr>
              <w:t>分；差，0分。</w:t>
            </w:r>
          </w:p>
        </w:tc>
        <w:tc>
          <w:tcPr>
            <w:tcW w:w="709" w:type="dxa"/>
            <w:vAlign w:val="center"/>
          </w:tcPr>
          <w:p w:rsidR="00CB2173" w:rsidRPr="00147B87" w:rsidRDefault="00CB2173" w:rsidP="001C707F">
            <w:pPr>
              <w:rPr>
                <w:rFonts w:ascii="仿宋_GB2312" w:eastAsia="仿宋_GB2312"/>
                <w:szCs w:val="21"/>
              </w:rPr>
            </w:pPr>
          </w:p>
        </w:tc>
      </w:tr>
      <w:tr w:rsidR="00CB2173" w:rsidRPr="00147B87" w:rsidTr="00B4212B">
        <w:trPr>
          <w:cantSplit/>
          <w:trHeight w:val="833"/>
        </w:trPr>
        <w:tc>
          <w:tcPr>
            <w:tcW w:w="664" w:type="dxa"/>
            <w:vMerge/>
            <w:vAlign w:val="center"/>
          </w:tcPr>
          <w:p w:rsidR="00CB2173" w:rsidRPr="003E341B" w:rsidRDefault="00CB2173" w:rsidP="001C707F">
            <w:pPr>
              <w:jc w:val="center"/>
              <w:rPr>
                <w:rFonts w:ascii="仿宋_GB2312" w:eastAsia="仿宋_GB2312"/>
                <w:szCs w:val="21"/>
              </w:rPr>
            </w:pPr>
          </w:p>
        </w:tc>
        <w:tc>
          <w:tcPr>
            <w:tcW w:w="1712" w:type="dxa"/>
            <w:vAlign w:val="center"/>
          </w:tcPr>
          <w:p w:rsidR="00CB2173" w:rsidRPr="003E341B" w:rsidRDefault="00CB2173" w:rsidP="001C707F">
            <w:pPr>
              <w:rPr>
                <w:rFonts w:ascii="仿宋_GB2312" w:eastAsia="仿宋_GB2312"/>
                <w:szCs w:val="21"/>
              </w:rPr>
            </w:pPr>
            <w:r w:rsidRPr="003E341B">
              <w:rPr>
                <w:rFonts w:ascii="仿宋_GB2312" w:eastAsia="仿宋_GB2312" w:hint="eastAsia"/>
                <w:szCs w:val="21"/>
              </w:rPr>
              <w:t>1</w:t>
            </w:r>
            <w:r w:rsidRPr="003E341B">
              <w:rPr>
                <w:rFonts w:ascii="仿宋_GB2312" w:eastAsia="仿宋_GB2312"/>
                <w:szCs w:val="21"/>
              </w:rPr>
              <w:t>.2</w:t>
            </w:r>
            <w:r w:rsidRPr="003E341B">
              <w:rPr>
                <w:rFonts w:ascii="仿宋_GB2312" w:eastAsia="仿宋_GB2312" w:hint="eastAsia"/>
                <w:szCs w:val="21"/>
              </w:rPr>
              <w:t>同类</w:t>
            </w:r>
            <w:r w:rsidR="00F57C9E">
              <w:rPr>
                <w:rFonts w:ascii="仿宋_GB2312" w:eastAsia="仿宋_GB2312" w:hint="eastAsia"/>
                <w:szCs w:val="21"/>
              </w:rPr>
              <w:t>型业务</w:t>
            </w:r>
            <w:r w:rsidRPr="003E341B">
              <w:rPr>
                <w:rFonts w:ascii="仿宋_GB2312" w:eastAsia="仿宋_GB2312" w:hint="eastAsia"/>
                <w:szCs w:val="21"/>
              </w:rPr>
              <w:t>业绩</w:t>
            </w:r>
            <w:r w:rsidR="009032BF">
              <w:rPr>
                <w:rFonts w:ascii="仿宋_GB2312" w:eastAsia="仿宋_GB2312" w:hint="eastAsia"/>
                <w:szCs w:val="21"/>
              </w:rPr>
              <w:t>经验</w:t>
            </w:r>
          </w:p>
        </w:tc>
        <w:tc>
          <w:tcPr>
            <w:tcW w:w="638" w:type="dxa"/>
            <w:vAlign w:val="center"/>
          </w:tcPr>
          <w:p w:rsidR="00CB2173" w:rsidRPr="003E341B" w:rsidRDefault="00D802E1" w:rsidP="001C707F">
            <w:pPr>
              <w:rPr>
                <w:rFonts w:ascii="仿宋_GB2312" w:eastAsia="仿宋_GB2312"/>
                <w:szCs w:val="21"/>
              </w:rPr>
            </w:pPr>
            <w:r w:rsidRPr="003E341B">
              <w:rPr>
                <w:rFonts w:ascii="仿宋_GB2312" w:eastAsia="仿宋_GB2312"/>
                <w:szCs w:val="21"/>
              </w:rPr>
              <w:t>7</w:t>
            </w:r>
            <w:r w:rsidR="00CB2173" w:rsidRPr="003E341B">
              <w:rPr>
                <w:rFonts w:ascii="仿宋_GB2312" w:eastAsia="仿宋_GB2312" w:hint="eastAsia"/>
                <w:szCs w:val="21"/>
              </w:rPr>
              <w:t>分</w:t>
            </w:r>
          </w:p>
        </w:tc>
        <w:tc>
          <w:tcPr>
            <w:tcW w:w="5174" w:type="dxa"/>
            <w:vAlign w:val="center"/>
          </w:tcPr>
          <w:p w:rsidR="00CB2173" w:rsidRPr="003E341B" w:rsidRDefault="00CB2173" w:rsidP="001C707F">
            <w:pPr>
              <w:rPr>
                <w:rFonts w:ascii="仿宋_GB2312" w:eastAsia="仿宋_GB2312"/>
                <w:szCs w:val="21"/>
              </w:rPr>
            </w:pPr>
            <w:r w:rsidRPr="003E341B">
              <w:rPr>
                <w:rFonts w:ascii="仿宋_GB2312" w:eastAsia="仿宋_GB2312" w:hint="eastAsia"/>
                <w:szCs w:val="21"/>
              </w:rPr>
              <w:t>根据公司同类</w:t>
            </w:r>
            <w:r w:rsidR="00AC7CC5">
              <w:rPr>
                <w:rFonts w:ascii="仿宋_GB2312" w:eastAsia="仿宋_GB2312" w:hint="eastAsia"/>
                <w:szCs w:val="21"/>
              </w:rPr>
              <w:t>业务业绩经验</w:t>
            </w:r>
            <w:r w:rsidRPr="003E341B">
              <w:rPr>
                <w:rFonts w:ascii="仿宋_GB2312" w:eastAsia="仿宋_GB2312" w:hint="eastAsia"/>
                <w:szCs w:val="21"/>
              </w:rPr>
              <w:t>对比：优，</w:t>
            </w:r>
            <w:r w:rsidR="00D802E1" w:rsidRPr="003E341B">
              <w:rPr>
                <w:rFonts w:ascii="仿宋_GB2312" w:eastAsia="仿宋_GB2312"/>
                <w:szCs w:val="21"/>
              </w:rPr>
              <w:t>7</w:t>
            </w:r>
            <w:r w:rsidRPr="003E341B">
              <w:rPr>
                <w:rFonts w:ascii="仿宋_GB2312" w:eastAsia="仿宋_GB2312" w:hint="eastAsia"/>
                <w:szCs w:val="21"/>
              </w:rPr>
              <w:t>分；良，</w:t>
            </w:r>
            <w:r w:rsidR="00D802E1" w:rsidRPr="003E341B">
              <w:rPr>
                <w:rFonts w:ascii="仿宋_GB2312" w:eastAsia="仿宋_GB2312"/>
                <w:szCs w:val="21"/>
              </w:rPr>
              <w:t>4</w:t>
            </w:r>
            <w:r w:rsidRPr="003E341B">
              <w:rPr>
                <w:rFonts w:ascii="仿宋_GB2312" w:eastAsia="仿宋_GB2312"/>
                <w:szCs w:val="21"/>
              </w:rPr>
              <w:t>-</w:t>
            </w:r>
            <w:r w:rsidR="00D802E1" w:rsidRPr="003E341B">
              <w:rPr>
                <w:rFonts w:ascii="仿宋_GB2312" w:eastAsia="仿宋_GB2312"/>
                <w:szCs w:val="21"/>
              </w:rPr>
              <w:t>6</w:t>
            </w:r>
            <w:r w:rsidRPr="003E341B">
              <w:rPr>
                <w:rFonts w:ascii="仿宋_GB2312" w:eastAsia="仿宋_GB2312" w:hint="eastAsia"/>
                <w:szCs w:val="21"/>
              </w:rPr>
              <w:t>分；中，</w:t>
            </w:r>
            <w:r w:rsidR="00D802E1" w:rsidRPr="003E341B">
              <w:rPr>
                <w:rFonts w:ascii="仿宋_GB2312" w:eastAsia="仿宋_GB2312"/>
                <w:szCs w:val="21"/>
              </w:rPr>
              <w:t>2</w:t>
            </w:r>
            <w:r w:rsidRPr="003E341B">
              <w:rPr>
                <w:rFonts w:ascii="仿宋_GB2312" w:eastAsia="仿宋_GB2312"/>
                <w:szCs w:val="21"/>
              </w:rPr>
              <w:t>-</w:t>
            </w:r>
            <w:r w:rsidR="00D802E1" w:rsidRPr="003E341B">
              <w:rPr>
                <w:rFonts w:ascii="仿宋_GB2312" w:eastAsia="仿宋_GB2312"/>
                <w:szCs w:val="21"/>
              </w:rPr>
              <w:t>3</w:t>
            </w:r>
            <w:r w:rsidRPr="003E341B">
              <w:rPr>
                <w:rFonts w:ascii="仿宋_GB2312" w:eastAsia="仿宋_GB2312" w:hint="eastAsia"/>
                <w:szCs w:val="21"/>
              </w:rPr>
              <w:t>分；差，0分。</w:t>
            </w:r>
          </w:p>
        </w:tc>
        <w:tc>
          <w:tcPr>
            <w:tcW w:w="709" w:type="dxa"/>
            <w:vAlign w:val="center"/>
          </w:tcPr>
          <w:p w:rsidR="00CB2173" w:rsidRPr="00147B87" w:rsidRDefault="00CB2173" w:rsidP="001C707F">
            <w:pPr>
              <w:rPr>
                <w:rFonts w:ascii="仿宋_GB2312" w:eastAsia="仿宋_GB2312"/>
                <w:szCs w:val="21"/>
              </w:rPr>
            </w:pPr>
          </w:p>
        </w:tc>
      </w:tr>
      <w:tr w:rsidR="00CB2173" w:rsidRPr="00147B87" w:rsidTr="00B4212B">
        <w:trPr>
          <w:cantSplit/>
          <w:trHeight w:val="663"/>
        </w:trPr>
        <w:tc>
          <w:tcPr>
            <w:tcW w:w="664" w:type="dxa"/>
            <w:vMerge/>
            <w:vAlign w:val="center"/>
          </w:tcPr>
          <w:p w:rsidR="00CB2173" w:rsidRPr="003E341B" w:rsidRDefault="00CB2173" w:rsidP="001C707F">
            <w:pPr>
              <w:jc w:val="center"/>
              <w:rPr>
                <w:rFonts w:ascii="仿宋_GB2312" w:eastAsia="仿宋_GB2312"/>
                <w:szCs w:val="21"/>
              </w:rPr>
            </w:pPr>
          </w:p>
        </w:tc>
        <w:tc>
          <w:tcPr>
            <w:tcW w:w="1712" w:type="dxa"/>
            <w:vAlign w:val="center"/>
          </w:tcPr>
          <w:p w:rsidR="00CB2173" w:rsidRPr="003E341B" w:rsidRDefault="00CB2173" w:rsidP="001C707F">
            <w:pPr>
              <w:rPr>
                <w:rFonts w:ascii="仿宋_GB2312" w:eastAsia="仿宋_GB2312"/>
                <w:szCs w:val="21"/>
              </w:rPr>
            </w:pPr>
            <w:r w:rsidRPr="003E341B">
              <w:rPr>
                <w:rFonts w:ascii="仿宋_GB2312" w:eastAsia="仿宋_GB2312" w:hint="eastAsia"/>
                <w:szCs w:val="21"/>
              </w:rPr>
              <w:t>1</w:t>
            </w:r>
            <w:r w:rsidRPr="003E341B">
              <w:rPr>
                <w:rFonts w:ascii="仿宋_GB2312" w:eastAsia="仿宋_GB2312"/>
                <w:szCs w:val="21"/>
              </w:rPr>
              <w:t>.3</w:t>
            </w:r>
            <w:r w:rsidR="0070196A">
              <w:rPr>
                <w:rFonts w:ascii="仿宋_GB2312" w:eastAsia="仿宋_GB2312" w:hint="eastAsia"/>
                <w:szCs w:val="21"/>
              </w:rPr>
              <w:t>品牌</w:t>
            </w:r>
            <w:r w:rsidR="00FA2D4E">
              <w:rPr>
                <w:rFonts w:ascii="仿宋_GB2312" w:eastAsia="仿宋_GB2312" w:hint="eastAsia"/>
                <w:szCs w:val="21"/>
              </w:rPr>
              <w:t>企业业</w:t>
            </w:r>
            <w:r w:rsidRPr="003E341B">
              <w:rPr>
                <w:rFonts w:ascii="仿宋_GB2312" w:eastAsia="仿宋_GB2312" w:hint="eastAsia"/>
                <w:szCs w:val="21"/>
              </w:rPr>
              <w:t>绩情况</w:t>
            </w:r>
          </w:p>
        </w:tc>
        <w:tc>
          <w:tcPr>
            <w:tcW w:w="638" w:type="dxa"/>
            <w:vAlign w:val="center"/>
          </w:tcPr>
          <w:p w:rsidR="00CB2173" w:rsidRPr="003E341B" w:rsidRDefault="00D802E1" w:rsidP="001C707F">
            <w:pPr>
              <w:rPr>
                <w:rFonts w:ascii="仿宋_GB2312" w:eastAsia="仿宋_GB2312"/>
                <w:szCs w:val="21"/>
              </w:rPr>
            </w:pPr>
            <w:r w:rsidRPr="003E341B">
              <w:rPr>
                <w:rFonts w:ascii="仿宋_GB2312" w:eastAsia="仿宋_GB2312"/>
                <w:szCs w:val="21"/>
              </w:rPr>
              <w:t>8</w:t>
            </w:r>
            <w:r w:rsidR="00A34DDF" w:rsidRPr="003E341B">
              <w:rPr>
                <w:rFonts w:ascii="仿宋_GB2312" w:eastAsia="仿宋_GB2312" w:hint="eastAsia"/>
                <w:szCs w:val="21"/>
              </w:rPr>
              <w:t>分</w:t>
            </w:r>
          </w:p>
        </w:tc>
        <w:tc>
          <w:tcPr>
            <w:tcW w:w="5174" w:type="dxa"/>
            <w:vAlign w:val="center"/>
          </w:tcPr>
          <w:p w:rsidR="00CB2173" w:rsidRPr="003E341B" w:rsidRDefault="00D30C70" w:rsidP="001C707F">
            <w:pPr>
              <w:rPr>
                <w:rFonts w:ascii="仿宋_GB2312" w:eastAsia="仿宋_GB2312"/>
                <w:szCs w:val="21"/>
              </w:rPr>
            </w:pPr>
            <w:r w:rsidRPr="003E341B">
              <w:rPr>
                <w:rFonts w:ascii="仿宋_GB2312" w:eastAsia="仿宋_GB2312" w:hint="eastAsia"/>
                <w:szCs w:val="21"/>
              </w:rPr>
              <w:t>有</w:t>
            </w:r>
            <w:r w:rsidR="00C62E46">
              <w:rPr>
                <w:rFonts w:ascii="仿宋_GB2312" w:eastAsia="仿宋_GB2312" w:hint="eastAsia"/>
                <w:szCs w:val="21"/>
              </w:rPr>
              <w:t>大型</w:t>
            </w:r>
            <w:proofErr w:type="gramStart"/>
            <w:r w:rsidR="00FA2D4E">
              <w:rPr>
                <w:rFonts w:ascii="仿宋_GB2312" w:eastAsia="仿宋_GB2312" w:hint="eastAsia"/>
                <w:szCs w:val="21"/>
              </w:rPr>
              <w:t>品牌物</w:t>
            </w:r>
            <w:proofErr w:type="gramEnd"/>
            <w:r w:rsidR="00FA2D4E">
              <w:rPr>
                <w:rFonts w:ascii="仿宋_GB2312" w:eastAsia="仿宋_GB2312" w:hint="eastAsia"/>
                <w:szCs w:val="21"/>
              </w:rPr>
              <w:t>管企业顾问</w:t>
            </w:r>
            <w:r w:rsidRPr="003E341B">
              <w:rPr>
                <w:rFonts w:ascii="仿宋_GB2312" w:eastAsia="仿宋_GB2312" w:hint="eastAsia"/>
                <w:szCs w:val="21"/>
              </w:rPr>
              <w:t>经验，则</w:t>
            </w:r>
            <w:r w:rsidR="001B6EE7" w:rsidRPr="003E341B">
              <w:rPr>
                <w:rFonts w:ascii="仿宋_GB2312" w:eastAsia="仿宋_GB2312"/>
                <w:szCs w:val="21"/>
              </w:rPr>
              <w:t>8</w:t>
            </w:r>
            <w:r w:rsidRPr="003E341B">
              <w:rPr>
                <w:rFonts w:ascii="仿宋_GB2312" w:eastAsia="仿宋_GB2312" w:hint="eastAsia"/>
                <w:szCs w:val="21"/>
              </w:rPr>
              <w:t>分；</w:t>
            </w:r>
          </w:p>
          <w:p w:rsidR="00C62E46" w:rsidRDefault="00C62E46" w:rsidP="001C707F">
            <w:pPr>
              <w:rPr>
                <w:rFonts w:ascii="仿宋_GB2312" w:eastAsia="仿宋_GB2312"/>
                <w:szCs w:val="21"/>
              </w:rPr>
            </w:pPr>
            <w:r>
              <w:rPr>
                <w:rFonts w:ascii="仿宋_GB2312" w:eastAsia="仿宋_GB2312" w:hint="eastAsia"/>
                <w:szCs w:val="21"/>
              </w:rPr>
              <w:t>有</w:t>
            </w:r>
            <w:r w:rsidR="00FE5206">
              <w:rPr>
                <w:rFonts w:ascii="仿宋_GB2312" w:eastAsia="仿宋_GB2312" w:hint="eastAsia"/>
                <w:szCs w:val="21"/>
              </w:rPr>
              <w:t>中</w:t>
            </w:r>
            <w:proofErr w:type="gramStart"/>
            <w:r>
              <w:rPr>
                <w:rFonts w:ascii="仿宋_GB2312" w:eastAsia="仿宋_GB2312" w:hint="eastAsia"/>
                <w:szCs w:val="21"/>
              </w:rPr>
              <w:t>般品牌物</w:t>
            </w:r>
            <w:proofErr w:type="gramEnd"/>
            <w:r>
              <w:rPr>
                <w:rFonts w:ascii="仿宋_GB2312" w:eastAsia="仿宋_GB2312" w:hint="eastAsia"/>
                <w:szCs w:val="21"/>
              </w:rPr>
              <w:t>管企业顾问经验，则4</w:t>
            </w:r>
            <w:r>
              <w:rPr>
                <w:rFonts w:ascii="仿宋_GB2312" w:eastAsia="仿宋_GB2312"/>
                <w:szCs w:val="21"/>
              </w:rPr>
              <w:t>-7</w:t>
            </w:r>
            <w:r>
              <w:rPr>
                <w:rFonts w:ascii="仿宋_GB2312" w:eastAsia="仿宋_GB2312" w:hint="eastAsia"/>
                <w:szCs w:val="21"/>
              </w:rPr>
              <w:t>分；</w:t>
            </w:r>
          </w:p>
          <w:p w:rsidR="00C62E46" w:rsidRDefault="00C62E46" w:rsidP="001C707F">
            <w:pPr>
              <w:rPr>
                <w:rFonts w:ascii="仿宋_GB2312" w:eastAsia="仿宋_GB2312"/>
                <w:szCs w:val="21"/>
              </w:rPr>
            </w:pPr>
            <w:r>
              <w:rPr>
                <w:rFonts w:ascii="仿宋_GB2312" w:eastAsia="仿宋_GB2312" w:hint="eastAsia"/>
                <w:szCs w:val="21"/>
              </w:rPr>
              <w:t>有小型物管企业顾问经验，则2</w:t>
            </w:r>
            <w:r>
              <w:rPr>
                <w:rFonts w:ascii="仿宋_GB2312" w:eastAsia="仿宋_GB2312"/>
                <w:szCs w:val="21"/>
              </w:rPr>
              <w:t>-3</w:t>
            </w:r>
            <w:r>
              <w:rPr>
                <w:rFonts w:ascii="仿宋_GB2312" w:eastAsia="仿宋_GB2312" w:hint="eastAsia"/>
                <w:szCs w:val="21"/>
              </w:rPr>
              <w:t>分；</w:t>
            </w:r>
          </w:p>
          <w:p w:rsidR="00D30C70" w:rsidRPr="003E341B" w:rsidRDefault="00D30C70" w:rsidP="001C707F">
            <w:pPr>
              <w:rPr>
                <w:rFonts w:ascii="仿宋_GB2312" w:eastAsia="仿宋_GB2312"/>
                <w:szCs w:val="21"/>
              </w:rPr>
            </w:pPr>
            <w:r w:rsidRPr="003E341B">
              <w:rPr>
                <w:rFonts w:ascii="仿宋_GB2312" w:eastAsia="仿宋_GB2312" w:hint="eastAsia"/>
                <w:szCs w:val="21"/>
              </w:rPr>
              <w:t>无</w:t>
            </w:r>
            <w:proofErr w:type="gramStart"/>
            <w:r w:rsidR="00FA2D4E">
              <w:rPr>
                <w:rFonts w:ascii="仿宋_GB2312" w:eastAsia="仿宋_GB2312" w:hint="eastAsia"/>
                <w:szCs w:val="21"/>
              </w:rPr>
              <w:t>品牌物</w:t>
            </w:r>
            <w:proofErr w:type="gramEnd"/>
            <w:r w:rsidR="00FA2D4E">
              <w:rPr>
                <w:rFonts w:ascii="仿宋_GB2312" w:eastAsia="仿宋_GB2312" w:hint="eastAsia"/>
                <w:szCs w:val="21"/>
              </w:rPr>
              <w:t>管企业顾问</w:t>
            </w:r>
            <w:r w:rsidRPr="003E341B">
              <w:rPr>
                <w:rFonts w:ascii="仿宋_GB2312" w:eastAsia="仿宋_GB2312" w:hint="eastAsia"/>
                <w:szCs w:val="21"/>
              </w:rPr>
              <w:t>经验，则0分。</w:t>
            </w:r>
          </w:p>
        </w:tc>
        <w:tc>
          <w:tcPr>
            <w:tcW w:w="709" w:type="dxa"/>
            <w:vAlign w:val="center"/>
          </w:tcPr>
          <w:p w:rsidR="00CB2173" w:rsidRPr="00147B87" w:rsidRDefault="00CB2173" w:rsidP="001C707F">
            <w:pPr>
              <w:rPr>
                <w:rFonts w:ascii="仿宋_GB2312" w:eastAsia="仿宋_GB2312"/>
                <w:szCs w:val="21"/>
              </w:rPr>
            </w:pPr>
          </w:p>
        </w:tc>
      </w:tr>
      <w:tr w:rsidR="00656B60" w:rsidRPr="00147B87" w:rsidTr="00B4212B">
        <w:trPr>
          <w:cantSplit/>
          <w:trHeight w:val="305"/>
        </w:trPr>
        <w:tc>
          <w:tcPr>
            <w:tcW w:w="664" w:type="dxa"/>
            <w:shd w:val="clear" w:color="auto" w:fill="A6A6A6" w:themeFill="background1" w:themeFillShade="A6"/>
            <w:vAlign w:val="center"/>
          </w:tcPr>
          <w:p w:rsidR="00656B60" w:rsidRPr="00147B87" w:rsidRDefault="00656B60" w:rsidP="001C707F">
            <w:pPr>
              <w:jc w:val="center"/>
              <w:rPr>
                <w:rFonts w:ascii="仿宋_GB2312" w:eastAsia="仿宋_GB2312"/>
                <w:szCs w:val="21"/>
              </w:rPr>
            </w:pPr>
          </w:p>
        </w:tc>
        <w:tc>
          <w:tcPr>
            <w:tcW w:w="1712" w:type="dxa"/>
            <w:shd w:val="clear" w:color="auto" w:fill="A6A6A6" w:themeFill="background1" w:themeFillShade="A6"/>
            <w:vAlign w:val="center"/>
          </w:tcPr>
          <w:p w:rsidR="00656B60" w:rsidRPr="00147B87" w:rsidRDefault="00630940" w:rsidP="001C707F">
            <w:pPr>
              <w:rPr>
                <w:rFonts w:ascii="仿宋_GB2312" w:eastAsia="仿宋_GB2312"/>
                <w:szCs w:val="21"/>
              </w:rPr>
            </w:pPr>
            <w:r>
              <w:rPr>
                <w:rFonts w:ascii="仿宋_GB2312" w:eastAsia="仿宋_GB2312" w:hAnsi="仿宋_GB2312" w:cs="仿宋_GB2312" w:hint="eastAsia"/>
                <w:bCs/>
                <w:sz w:val="22"/>
                <w:szCs w:val="22"/>
              </w:rPr>
              <w:t>服务内容</w:t>
            </w:r>
          </w:p>
        </w:tc>
        <w:tc>
          <w:tcPr>
            <w:tcW w:w="638" w:type="dxa"/>
            <w:shd w:val="clear" w:color="auto" w:fill="A6A6A6" w:themeFill="background1" w:themeFillShade="A6"/>
            <w:vAlign w:val="center"/>
          </w:tcPr>
          <w:p w:rsidR="00656B60" w:rsidRPr="00147B87" w:rsidRDefault="00656B60" w:rsidP="001C707F">
            <w:pPr>
              <w:rPr>
                <w:rFonts w:ascii="仿宋_GB2312" w:eastAsia="仿宋_GB2312"/>
                <w:szCs w:val="21"/>
              </w:rPr>
            </w:pPr>
          </w:p>
        </w:tc>
        <w:tc>
          <w:tcPr>
            <w:tcW w:w="5174" w:type="dxa"/>
            <w:shd w:val="clear" w:color="auto" w:fill="A6A6A6" w:themeFill="background1" w:themeFillShade="A6"/>
            <w:vAlign w:val="center"/>
          </w:tcPr>
          <w:p w:rsidR="00656B60" w:rsidRPr="00147B87" w:rsidRDefault="00656B60" w:rsidP="001C707F">
            <w:pPr>
              <w:rPr>
                <w:rFonts w:ascii="仿宋" w:eastAsia="仿宋" w:hAnsi="仿宋"/>
              </w:rPr>
            </w:pPr>
          </w:p>
        </w:tc>
        <w:tc>
          <w:tcPr>
            <w:tcW w:w="709" w:type="dxa"/>
            <w:shd w:val="clear" w:color="auto" w:fill="A6A6A6" w:themeFill="background1" w:themeFillShade="A6"/>
            <w:vAlign w:val="center"/>
          </w:tcPr>
          <w:p w:rsidR="00656B60" w:rsidRPr="00147B87" w:rsidRDefault="00656B60" w:rsidP="001C707F">
            <w:pPr>
              <w:rPr>
                <w:rFonts w:ascii="仿宋_GB2312" w:eastAsia="仿宋_GB2312"/>
                <w:szCs w:val="21"/>
              </w:rPr>
            </w:pPr>
          </w:p>
        </w:tc>
      </w:tr>
      <w:tr w:rsidR="00BE4049" w:rsidRPr="00147B87" w:rsidTr="00B4212B">
        <w:trPr>
          <w:cantSplit/>
          <w:trHeight w:val="876"/>
        </w:trPr>
        <w:tc>
          <w:tcPr>
            <w:tcW w:w="664" w:type="dxa"/>
            <w:vMerge w:val="restart"/>
            <w:vAlign w:val="center"/>
          </w:tcPr>
          <w:p w:rsidR="00BE4049" w:rsidRPr="00630940" w:rsidRDefault="00DA1109" w:rsidP="001C707F">
            <w:pPr>
              <w:jc w:val="center"/>
              <w:rPr>
                <w:rFonts w:ascii="仿宋_GB2312" w:eastAsia="仿宋_GB2312"/>
                <w:szCs w:val="21"/>
              </w:rPr>
            </w:pPr>
            <w:r w:rsidRPr="00630940">
              <w:rPr>
                <w:rFonts w:ascii="仿宋_GB2312" w:eastAsia="仿宋_GB2312" w:hint="eastAsia"/>
                <w:szCs w:val="21"/>
              </w:rPr>
              <w:t>2</w:t>
            </w:r>
          </w:p>
        </w:tc>
        <w:tc>
          <w:tcPr>
            <w:tcW w:w="1712" w:type="dxa"/>
            <w:vAlign w:val="center"/>
          </w:tcPr>
          <w:p w:rsidR="00BE4049" w:rsidRPr="00630940" w:rsidRDefault="00815BE2" w:rsidP="001C707F">
            <w:pPr>
              <w:rPr>
                <w:rFonts w:ascii="仿宋_GB2312" w:eastAsia="仿宋_GB2312"/>
                <w:szCs w:val="21"/>
              </w:rPr>
            </w:pPr>
            <w:r w:rsidRPr="00630940">
              <w:rPr>
                <w:rFonts w:ascii="仿宋_GB2312" w:eastAsia="仿宋_GB2312" w:hint="eastAsia"/>
                <w:szCs w:val="21"/>
              </w:rPr>
              <w:t>2</w:t>
            </w:r>
            <w:r w:rsidRPr="00630940">
              <w:rPr>
                <w:rFonts w:ascii="仿宋_GB2312" w:eastAsia="仿宋_GB2312"/>
                <w:szCs w:val="21"/>
              </w:rPr>
              <w:t>.</w:t>
            </w:r>
            <w:r w:rsidR="00E44901" w:rsidRPr="00630940">
              <w:rPr>
                <w:rFonts w:ascii="仿宋_GB2312" w:eastAsia="仿宋_GB2312"/>
                <w:szCs w:val="21"/>
              </w:rPr>
              <w:t>1</w:t>
            </w:r>
            <w:r w:rsidR="00630940" w:rsidRPr="00630940">
              <w:rPr>
                <w:rFonts w:ascii="仿宋_GB2312" w:eastAsia="仿宋_GB2312" w:hint="eastAsia"/>
                <w:szCs w:val="21"/>
              </w:rPr>
              <w:t>服务需求理解</w:t>
            </w:r>
          </w:p>
        </w:tc>
        <w:tc>
          <w:tcPr>
            <w:tcW w:w="638" w:type="dxa"/>
            <w:vAlign w:val="center"/>
          </w:tcPr>
          <w:p w:rsidR="00BE4049" w:rsidRPr="00630940" w:rsidRDefault="00BE4049" w:rsidP="001C707F">
            <w:pPr>
              <w:rPr>
                <w:rFonts w:ascii="仿宋_GB2312" w:eastAsia="仿宋_GB2312"/>
                <w:szCs w:val="21"/>
              </w:rPr>
            </w:pPr>
            <w:r w:rsidRPr="00630940">
              <w:rPr>
                <w:rFonts w:ascii="仿宋_GB2312" w:eastAsia="仿宋_GB2312"/>
                <w:szCs w:val="21"/>
              </w:rPr>
              <w:t>1</w:t>
            </w:r>
            <w:r w:rsidR="00417C2F">
              <w:rPr>
                <w:rFonts w:ascii="仿宋_GB2312" w:eastAsia="仿宋_GB2312"/>
                <w:szCs w:val="21"/>
              </w:rPr>
              <w:t>5</w:t>
            </w:r>
            <w:r w:rsidRPr="00630940">
              <w:rPr>
                <w:rFonts w:ascii="仿宋_GB2312" w:eastAsia="仿宋_GB2312" w:hint="eastAsia"/>
                <w:szCs w:val="21"/>
              </w:rPr>
              <w:t>分</w:t>
            </w:r>
          </w:p>
        </w:tc>
        <w:tc>
          <w:tcPr>
            <w:tcW w:w="5174" w:type="dxa"/>
            <w:vAlign w:val="center"/>
          </w:tcPr>
          <w:p w:rsidR="00BE4049" w:rsidRPr="00630940" w:rsidRDefault="00D7254C" w:rsidP="001C707F">
            <w:pPr>
              <w:rPr>
                <w:rFonts w:ascii="仿宋_GB2312" w:eastAsia="仿宋_GB2312"/>
                <w:szCs w:val="21"/>
              </w:rPr>
            </w:pPr>
            <w:r w:rsidRPr="00630940">
              <w:rPr>
                <w:rFonts w:ascii="仿宋_GB2312" w:eastAsia="仿宋_GB2312" w:hint="eastAsia"/>
                <w:szCs w:val="21"/>
              </w:rPr>
              <w:t>有</w:t>
            </w:r>
            <w:r w:rsidR="00543A23">
              <w:rPr>
                <w:rFonts w:ascii="仿宋_GB2312" w:eastAsia="仿宋_GB2312" w:hint="eastAsia"/>
                <w:szCs w:val="21"/>
              </w:rPr>
              <w:t>满足本项目的服务需求</w:t>
            </w:r>
            <w:r w:rsidRPr="00630940">
              <w:rPr>
                <w:rFonts w:ascii="仿宋_GB2312" w:eastAsia="仿宋_GB2312" w:hint="eastAsia"/>
                <w:szCs w:val="21"/>
              </w:rPr>
              <w:t>：优，</w:t>
            </w:r>
            <w:r w:rsidRPr="00630940">
              <w:rPr>
                <w:rFonts w:ascii="仿宋_GB2312" w:eastAsia="仿宋_GB2312"/>
                <w:szCs w:val="21"/>
              </w:rPr>
              <w:t>1</w:t>
            </w:r>
            <w:r w:rsidR="00417C2F">
              <w:rPr>
                <w:rFonts w:ascii="仿宋_GB2312" w:eastAsia="仿宋_GB2312"/>
                <w:szCs w:val="21"/>
              </w:rPr>
              <w:t>5</w:t>
            </w:r>
            <w:r w:rsidRPr="00630940">
              <w:rPr>
                <w:rFonts w:ascii="仿宋_GB2312" w:eastAsia="仿宋_GB2312" w:hint="eastAsia"/>
                <w:szCs w:val="21"/>
              </w:rPr>
              <w:t>分；良，</w:t>
            </w:r>
            <w:r w:rsidR="00417C2F">
              <w:rPr>
                <w:rFonts w:ascii="仿宋_GB2312" w:eastAsia="仿宋_GB2312"/>
                <w:szCs w:val="21"/>
              </w:rPr>
              <w:t>10</w:t>
            </w:r>
            <w:r w:rsidRPr="00630940">
              <w:rPr>
                <w:rFonts w:ascii="仿宋_GB2312" w:eastAsia="仿宋_GB2312" w:hint="eastAsia"/>
                <w:szCs w:val="21"/>
              </w:rPr>
              <w:t>-</w:t>
            </w:r>
            <w:r w:rsidR="008F2AC3">
              <w:rPr>
                <w:rFonts w:ascii="仿宋_GB2312" w:eastAsia="仿宋_GB2312"/>
                <w:szCs w:val="21"/>
              </w:rPr>
              <w:t>1</w:t>
            </w:r>
            <w:r w:rsidR="00417C2F">
              <w:rPr>
                <w:rFonts w:ascii="仿宋_GB2312" w:eastAsia="仿宋_GB2312"/>
                <w:szCs w:val="21"/>
              </w:rPr>
              <w:t>4</w:t>
            </w:r>
            <w:r w:rsidRPr="00630940">
              <w:rPr>
                <w:rFonts w:ascii="仿宋_GB2312" w:eastAsia="仿宋_GB2312" w:hint="eastAsia"/>
                <w:szCs w:val="21"/>
              </w:rPr>
              <w:t>分；中，</w:t>
            </w:r>
            <w:r w:rsidR="008F2AC3">
              <w:rPr>
                <w:rFonts w:ascii="仿宋_GB2312" w:eastAsia="仿宋_GB2312"/>
                <w:szCs w:val="21"/>
              </w:rPr>
              <w:t>5</w:t>
            </w:r>
            <w:r w:rsidRPr="00630940">
              <w:rPr>
                <w:rFonts w:ascii="仿宋_GB2312" w:eastAsia="仿宋_GB2312" w:hint="eastAsia"/>
                <w:szCs w:val="21"/>
              </w:rPr>
              <w:t>-</w:t>
            </w:r>
            <w:r w:rsidR="00417C2F">
              <w:rPr>
                <w:rFonts w:ascii="仿宋_GB2312" w:eastAsia="仿宋_GB2312"/>
                <w:szCs w:val="21"/>
              </w:rPr>
              <w:t>9</w:t>
            </w:r>
            <w:r w:rsidRPr="00630940">
              <w:rPr>
                <w:rFonts w:ascii="仿宋_GB2312" w:eastAsia="仿宋_GB2312" w:hint="eastAsia"/>
                <w:szCs w:val="21"/>
              </w:rPr>
              <w:t>分；差，</w:t>
            </w:r>
            <w:r w:rsidRPr="00630940">
              <w:rPr>
                <w:rFonts w:ascii="仿宋_GB2312" w:eastAsia="仿宋_GB2312"/>
                <w:szCs w:val="21"/>
              </w:rPr>
              <w:t>1-</w:t>
            </w:r>
            <w:r w:rsidR="008F2AC3">
              <w:rPr>
                <w:rFonts w:ascii="仿宋_GB2312" w:eastAsia="仿宋_GB2312"/>
                <w:szCs w:val="21"/>
              </w:rPr>
              <w:t>4</w:t>
            </w:r>
            <w:r w:rsidRPr="00630940">
              <w:rPr>
                <w:rFonts w:ascii="仿宋_GB2312" w:eastAsia="仿宋_GB2312" w:hint="eastAsia"/>
                <w:szCs w:val="21"/>
              </w:rPr>
              <w:t>分。</w:t>
            </w:r>
          </w:p>
        </w:tc>
        <w:tc>
          <w:tcPr>
            <w:tcW w:w="709" w:type="dxa"/>
            <w:vAlign w:val="center"/>
          </w:tcPr>
          <w:p w:rsidR="00BE4049" w:rsidRPr="00147B87" w:rsidRDefault="00BE4049" w:rsidP="001C707F">
            <w:pPr>
              <w:rPr>
                <w:rFonts w:ascii="仿宋_GB2312" w:eastAsia="仿宋_GB2312"/>
                <w:szCs w:val="21"/>
              </w:rPr>
            </w:pPr>
          </w:p>
        </w:tc>
      </w:tr>
      <w:tr w:rsidR="00BE4049" w:rsidRPr="00147B87" w:rsidTr="00B4212B">
        <w:trPr>
          <w:cantSplit/>
          <w:trHeight w:val="876"/>
        </w:trPr>
        <w:tc>
          <w:tcPr>
            <w:tcW w:w="664" w:type="dxa"/>
            <w:vMerge/>
            <w:vAlign w:val="center"/>
          </w:tcPr>
          <w:p w:rsidR="00BE4049" w:rsidRPr="00630940" w:rsidRDefault="00BE4049" w:rsidP="001C707F">
            <w:pPr>
              <w:jc w:val="center"/>
              <w:rPr>
                <w:rFonts w:ascii="仿宋_GB2312" w:eastAsia="仿宋_GB2312"/>
                <w:szCs w:val="21"/>
              </w:rPr>
            </w:pPr>
          </w:p>
        </w:tc>
        <w:tc>
          <w:tcPr>
            <w:tcW w:w="1712" w:type="dxa"/>
            <w:vAlign w:val="center"/>
          </w:tcPr>
          <w:p w:rsidR="00BE4049" w:rsidRPr="00630940" w:rsidRDefault="00815BE2" w:rsidP="001C707F">
            <w:pPr>
              <w:rPr>
                <w:rFonts w:ascii="仿宋_GB2312" w:eastAsia="仿宋_GB2312"/>
                <w:szCs w:val="21"/>
              </w:rPr>
            </w:pPr>
            <w:r w:rsidRPr="00630940">
              <w:rPr>
                <w:rFonts w:ascii="仿宋_GB2312" w:eastAsia="仿宋_GB2312" w:hint="eastAsia"/>
                <w:szCs w:val="21"/>
              </w:rPr>
              <w:t>2</w:t>
            </w:r>
            <w:r w:rsidRPr="00630940">
              <w:rPr>
                <w:rFonts w:ascii="仿宋_GB2312" w:eastAsia="仿宋_GB2312"/>
                <w:szCs w:val="21"/>
              </w:rPr>
              <w:t>.</w:t>
            </w:r>
            <w:r w:rsidR="00E44901" w:rsidRPr="00630940">
              <w:rPr>
                <w:rFonts w:ascii="仿宋_GB2312" w:eastAsia="仿宋_GB2312"/>
                <w:szCs w:val="21"/>
              </w:rPr>
              <w:t>2</w:t>
            </w:r>
            <w:r w:rsidR="00630940" w:rsidRPr="00630940">
              <w:rPr>
                <w:rFonts w:ascii="仿宋_GB2312" w:eastAsia="仿宋_GB2312" w:hint="eastAsia"/>
                <w:szCs w:val="21"/>
              </w:rPr>
              <w:t>服务内容系统性</w:t>
            </w:r>
          </w:p>
        </w:tc>
        <w:tc>
          <w:tcPr>
            <w:tcW w:w="638" w:type="dxa"/>
            <w:vAlign w:val="center"/>
          </w:tcPr>
          <w:p w:rsidR="00BE4049" w:rsidRPr="00630940" w:rsidRDefault="00BE4049" w:rsidP="001C707F">
            <w:pPr>
              <w:rPr>
                <w:rFonts w:ascii="仿宋_GB2312" w:eastAsia="仿宋_GB2312"/>
                <w:szCs w:val="21"/>
              </w:rPr>
            </w:pPr>
            <w:r w:rsidRPr="00630940">
              <w:rPr>
                <w:rFonts w:ascii="仿宋_GB2312" w:eastAsia="仿宋_GB2312"/>
                <w:szCs w:val="21"/>
              </w:rPr>
              <w:t>1</w:t>
            </w:r>
            <w:r w:rsidR="00417C2F">
              <w:rPr>
                <w:rFonts w:ascii="仿宋_GB2312" w:eastAsia="仿宋_GB2312"/>
                <w:szCs w:val="21"/>
              </w:rPr>
              <w:t>5</w:t>
            </w:r>
            <w:r w:rsidRPr="00630940">
              <w:rPr>
                <w:rFonts w:ascii="仿宋_GB2312" w:eastAsia="仿宋_GB2312" w:hint="eastAsia"/>
                <w:szCs w:val="21"/>
              </w:rPr>
              <w:t>分</w:t>
            </w:r>
          </w:p>
        </w:tc>
        <w:tc>
          <w:tcPr>
            <w:tcW w:w="5174" w:type="dxa"/>
            <w:vAlign w:val="center"/>
          </w:tcPr>
          <w:p w:rsidR="00BE4049" w:rsidRPr="00630940" w:rsidRDefault="00DD64A0" w:rsidP="001C707F">
            <w:pPr>
              <w:rPr>
                <w:rFonts w:ascii="仿宋_GB2312" w:eastAsia="仿宋_GB2312"/>
                <w:szCs w:val="21"/>
              </w:rPr>
            </w:pPr>
            <w:r>
              <w:rPr>
                <w:rFonts w:ascii="仿宋_GB2312" w:eastAsia="仿宋_GB2312" w:hint="eastAsia"/>
                <w:szCs w:val="21"/>
              </w:rPr>
              <w:t>完整、系统的服务内容</w:t>
            </w:r>
            <w:r w:rsidR="00C909A2" w:rsidRPr="00630940">
              <w:rPr>
                <w:rFonts w:ascii="仿宋_GB2312" w:eastAsia="仿宋_GB2312" w:hint="eastAsia"/>
                <w:szCs w:val="21"/>
              </w:rPr>
              <w:t>：优，</w:t>
            </w:r>
            <w:r w:rsidR="00C909A2" w:rsidRPr="00630940">
              <w:rPr>
                <w:rFonts w:ascii="仿宋_GB2312" w:eastAsia="仿宋_GB2312"/>
                <w:szCs w:val="21"/>
              </w:rPr>
              <w:t>1</w:t>
            </w:r>
            <w:r w:rsidR="008F2AC3">
              <w:rPr>
                <w:rFonts w:ascii="仿宋_GB2312" w:eastAsia="仿宋_GB2312"/>
                <w:szCs w:val="21"/>
              </w:rPr>
              <w:t>5</w:t>
            </w:r>
            <w:r w:rsidR="00C909A2" w:rsidRPr="00630940">
              <w:rPr>
                <w:rFonts w:ascii="仿宋_GB2312" w:eastAsia="仿宋_GB2312" w:hint="eastAsia"/>
                <w:szCs w:val="21"/>
              </w:rPr>
              <w:t>分；良，</w:t>
            </w:r>
            <w:r w:rsidR="00417C2F">
              <w:rPr>
                <w:rFonts w:ascii="仿宋_GB2312" w:eastAsia="仿宋_GB2312"/>
                <w:szCs w:val="21"/>
              </w:rPr>
              <w:t>10</w:t>
            </w:r>
            <w:r w:rsidR="00C909A2" w:rsidRPr="00630940">
              <w:rPr>
                <w:rFonts w:ascii="仿宋_GB2312" w:eastAsia="仿宋_GB2312" w:hint="eastAsia"/>
                <w:szCs w:val="21"/>
              </w:rPr>
              <w:t>-</w:t>
            </w:r>
            <w:r w:rsidR="008F2AC3">
              <w:rPr>
                <w:rFonts w:ascii="仿宋_GB2312" w:eastAsia="仿宋_GB2312"/>
                <w:szCs w:val="21"/>
              </w:rPr>
              <w:t>1</w:t>
            </w:r>
            <w:r w:rsidR="00417C2F">
              <w:rPr>
                <w:rFonts w:ascii="仿宋_GB2312" w:eastAsia="仿宋_GB2312"/>
                <w:szCs w:val="21"/>
              </w:rPr>
              <w:t>4</w:t>
            </w:r>
            <w:r w:rsidR="00C909A2" w:rsidRPr="00630940">
              <w:rPr>
                <w:rFonts w:ascii="仿宋_GB2312" w:eastAsia="仿宋_GB2312" w:hint="eastAsia"/>
                <w:szCs w:val="21"/>
              </w:rPr>
              <w:t xml:space="preserve"> 分；中，</w:t>
            </w:r>
            <w:r w:rsidR="008F2AC3">
              <w:rPr>
                <w:rFonts w:ascii="仿宋_GB2312" w:eastAsia="仿宋_GB2312"/>
                <w:szCs w:val="21"/>
              </w:rPr>
              <w:t>5</w:t>
            </w:r>
            <w:r w:rsidR="00C909A2" w:rsidRPr="00630940">
              <w:rPr>
                <w:rFonts w:ascii="仿宋_GB2312" w:eastAsia="仿宋_GB2312" w:hint="eastAsia"/>
                <w:szCs w:val="21"/>
              </w:rPr>
              <w:t>-</w:t>
            </w:r>
            <w:r w:rsidR="00417C2F">
              <w:rPr>
                <w:rFonts w:ascii="仿宋_GB2312" w:eastAsia="仿宋_GB2312"/>
                <w:szCs w:val="21"/>
              </w:rPr>
              <w:t>9</w:t>
            </w:r>
            <w:r w:rsidR="00C909A2" w:rsidRPr="00630940">
              <w:rPr>
                <w:rFonts w:ascii="仿宋_GB2312" w:eastAsia="仿宋_GB2312" w:hint="eastAsia"/>
                <w:szCs w:val="21"/>
              </w:rPr>
              <w:t>分；差，</w:t>
            </w:r>
            <w:r w:rsidR="00C909A2" w:rsidRPr="00630940">
              <w:rPr>
                <w:rFonts w:ascii="仿宋_GB2312" w:eastAsia="仿宋_GB2312"/>
                <w:szCs w:val="21"/>
              </w:rPr>
              <w:t>1-</w:t>
            </w:r>
            <w:r w:rsidR="008F2AC3">
              <w:rPr>
                <w:rFonts w:ascii="仿宋_GB2312" w:eastAsia="仿宋_GB2312"/>
                <w:szCs w:val="21"/>
              </w:rPr>
              <w:t>4</w:t>
            </w:r>
            <w:r w:rsidR="00C909A2" w:rsidRPr="00630940">
              <w:rPr>
                <w:rFonts w:ascii="仿宋_GB2312" w:eastAsia="仿宋_GB2312" w:hint="eastAsia"/>
                <w:szCs w:val="21"/>
              </w:rPr>
              <w:t>分。</w:t>
            </w:r>
          </w:p>
        </w:tc>
        <w:tc>
          <w:tcPr>
            <w:tcW w:w="709" w:type="dxa"/>
            <w:vAlign w:val="center"/>
          </w:tcPr>
          <w:p w:rsidR="00BE4049" w:rsidRPr="00147B87" w:rsidRDefault="00BE4049" w:rsidP="001C707F">
            <w:pPr>
              <w:rPr>
                <w:rFonts w:ascii="仿宋_GB2312" w:eastAsia="仿宋_GB2312"/>
                <w:szCs w:val="21"/>
              </w:rPr>
            </w:pPr>
          </w:p>
        </w:tc>
      </w:tr>
      <w:tr w:rsidR="00E876B7" w:rsidRPr="00147B87" w:rsidTr="00B4212B">
        <w:trPr>
          <w:cantSplit/>
          <w:trHeight w:val="396"/>
        </w:trPr>
        <w:tc>
          <w:tcPr>
            <w:tcW w:w="664" w:type="dxa"/>
            <w:shd w:val="clear" w:color="auto" w:fill="A6A6A6" w:themeFill="background1" w:themeFillShade="A6"/>
            <w:vAlign w:val="center"/>
          </w:tcPr>
          <w:p w:rsidR="00E876B7" w:rsidRPr="00147B87" w:rsidRDefault="00E876B7" w:rsidP="001C707F">
            <w:pPr>
              <w:jc w:val="center"/>
              <w:rPr>
                <w:rFonts w:ascii="仿宋_GB2312" w:eastAsia="仿宋_GB2312"/>
                <w:szCs w:val="21"/>
              </w:rPr>
            </w:pPr>
          </w:p>
        </w:tc>
        <w:tc>
          <w:tcPr>
            <w:tcW w:w="1712" w:type="dxa"/>
            <w:shd w:val="clear" w:color="auto" w:fill="A6A6A6" w:themeFill="background1" w:themeFillShade="A6"/>
            <w:vAlign w:val="center"/>
          </w:tcPr>
          <w:p w:rsidR="00E876B7" w:rsidRPr="00147B87" w:rsidRDefault="00E876B7" w:rsidP="001C707F">
            <w:pPr>
              <w:rPr>
                <w:rFonts w:ascii="仿宋_GB2312" w:eastAsia="仿宋_GB2312"/>
                <w:szCs w:val="21"/>
              </w:rPr>
            </w:pPr>
            <w:r w:rsidRPr="00147B87">
              <w:rPr>
                <w:rFonts w:ascii="仿宋_GB2312" w:eastAsia="仿宋_GB2312" w:hint="eastAsia"/>
                <w:szCs w:val="21"/>
              </w:rPr>
              <w:t>项目报价</w:t>
            </w:r>
          </w:p>
        </w:tc>
        <w:tc>
          <w:tcPr>
            <w:tcW w:w="638" w:type="dxa"/>
            <w:shd w:val="clear" w:color="auto" w:fill="A6A6A6" w:themeFill="background1" w:themeFillShade="A6"/>
            <w:vAlign w:val="center"/>
          </w:tcPr>
          <w:p w:rsidR="00E876B7" w:rsidRPr="00147B87" w:rsidRDefault="00E876B7" w:rsidP="001C707F">
            <w:pPr>
              <w:rPr>
                <w:rFonts w:ascii="仿宋_GB2312" w:eastAsia="仿宋_GB2312"/>
                <w:szCs w:val="21"/>
              </w:rPr>
            </w:pPr>
          </w:p>
        </w:tc>
        <w:tc>
          <w:tcPr>
            <w:tcW w:w="5174" w:type="dxa"/>
            <w:shd w:val="clear" w:color="auto" w:fill="A6A6A6" w:themeFill="background1" w:themeFillShade="A6"/>
            <w:vAlign w:val="center"/>
          </w:tcPr>
          <w:p w:rsidR="00E876B7" w:rsidRPr="00147B87" w:rsidRDefault="00E876B7" w:rsidP="001C707F">
            <w:pPr>
              <w:rPr>
                <w:rFonts w:ascii="仿宋_GB2312" w:eastAsia="仿宋_GB2312"/>
                <w:szCs w:val="21"/>
              </w:rPr>
            </w:pPr>
          </w:p>
        </w:tc>
        <w:tc>
          <w:tcPr>
            <w:tcW w:w="709" w:type="dxa"/>
            <w:shd w:val="clear" w:color="auto" w:fill="A6A6A6" w:themeFill="background1" w:themeFillShade="A6"/>
            <w:vAlign w:val="center"/>
          </w:tcPr>
          <w:p w:rsidR="00E876B7" w:rsidRPr="00147B87" w:rsidRDefault="00E876B7" w:rsidP="001C707F">
            <w:pPr>
              <w:rPr>
                <w:rFonts w:ascii="仿宋_GB2312" w:eastAsia="仿宋_GB2312"/>
                <w:szCs w:val="21"/>
              </w:rPr>
            </w:pPr>
          </w:p>
        </w:tc>
      </w:tr>
      <w:tr w:rsidR="008D0668" w:rsidRPr="00147B87" w:rsidTr="00B4212B">
        <w:trPr>
          <w:cantSplit/>
          <w:trHeight w:val="56"/>
        </w:trPr>
        <w:tc>
          <w:tcPr>
            <w:tcW w:w="664" w:type="dxa"/>
            <w:vAlign w:val="center"/>
          </w:tcPr>
          <w:p w:rsidR="008D0668" w:rsidRPr="00BC4805" w:rsidRDefault="008D0668" w:rsidP="001C707F">
            <w:pPr>
              <w:jc w:val="center"/>
              <w:rPr>
                <w:rFonts w:ascii="仿宋_GB2312" w:eastAsia="仿宋_GB2312"/>
                <w:szCs w:val="21"/>
              </w:rPr>
            </w:pPr>
            <w:r w:rsidRPr="00BC4805">
              <w:rPr>
                <w:rFonts w:ascii="仿宋_GB2312" w:eastAsia="仿宋_GB2312" w:hint="eastAsia"/>
                <w:szCs w:val="21"/>
              </w:rPr>
              <w:lastRenderedPageBreak/>
              <w:t>3</w:t>
            </w:r>
          </w:p>
        </w:tc>
        <w:tc>
          <w:tcPr>
            <w:tcW w:w="1712" w:type="dxa"/>
            <w:vAlign w:val="center"/>
          </w:tcPr>
          <w:p w:rsidR="008D0668" w:rsidRPr="00BC4805" w:rsidRDefault="008D0668" w:rsidP="001C707F">
            <w:pPr>
              <w:rPr>
                <w:rFonts w:ascii="仿宋_GB2312" w:eastAsia="仿宋_GB2312"/>
                <w:szCs w:val="21"/>
              </w:rPr>
            </w:pPr>
            <w:r w:rsidRPr="00BC4805">
              <w:rPr>
                <w:rFonts w:ascii="仿宋_GB2312" w:eastAsia="仿宋_GB2312" w:hint="eastAsia"/>
                <w:szCs w:val="21"/>
              </w:rPr>
              <w:t>报价情况</w:t>
            </w:r>
          </w:p>
        </w:tc>
        <w:tc>
          <w:tcPr>
            <w:tcW w:w="638" w:type="dxa"/>
            <w:vAlign w:val="center"/>
          </w:tcPr>
          <w:p w:rsidR="008D0668" w:rsidRPr="00BC4805" w:rsidRDefault="00417C2F" w:rsidP="001C707F">
            <w:pPr>
              <w:rPr>
                <w:rFonts w:ascii="仿宋_GB2312" w:eastAsia="仿宋_GB2312"/>
                <w:szCs w:val="21"/>
              </w:rPr>
            </w:pPr>
            <w:r>
              <w:rPr>
                <w:rFonts w:ascii="仿宋_GB2312" w:eastAsia="仿宋_GB2312"/>
                <w:szCs w:val="21"/>
              </w:rPr>
              <w:t>5</w:t>
            </w:r>
            <w:r w:rsidR="008D0668" w:rsidRPr="00BC4805">
              <w:rPr>
                <w:rFonts w:ascii="仿宋_GB2312" w:eastAsia="仿宋_GB2312" w:hint="eastAsia"/>
                <w:szCs w:val="21"/>
              </w:rPr>
              <w:t>0分</w:t>
            </w:r>
          </w:p>
        </w:tc>
        <w:tc>
          <w:tcPr>
            <w:tcW w:w="5174" w:type="dxa"/>
            <w:vAlign w:val="center"/>
          </w:tcPr>
          <w:p w:rsidR="00713722" w:rsidRDefault="00E90FE6" w:rsidP="00774301">
            <w:pPr>
              <w:rPr>
                <w:rFonts w:ascii="仿宋_GB2312" w:eastAsia="仿宋_GB2312"/>
                <w:color w:val="000000" w:themeColor="text1"/>
                <w:szCs w:val="21"/>
              </w:rPr>
            </w:pPr>
            <w:r w:rsidRPr="00E90FE6">
              <w:rPr>
                <w:rFonts w:ascii="仿宋_GB2312" w:eastAsia="仿宋_GB2312" w:hint="eastAsia"/>
                <w:color w:val="000000" w:themeColor="text1"/>
                <w:szCs w:val="21"/>
              </w:rPr>
              <w:t>以通过本项目资格及符合性检查且位于[项目限价×80%，项目限价]区间的竞投报价</w:t>
            </w:r>
            <w:r w:rsidR="00713722">
              <w:rPr>
                <w:rFonts w:ascii="仿宋_GB2312" w:eastAsia="仿宋_GB2312" w:hint="eastAsia"/>
                <w:color w:val="000000" w:themeColor="text1"/>
                <w:szCs w:val="21"/>
              </w:rPr>
              <w:t>最低价作为评标基准价</w:t>
            </w:r>
            <w:r w:rsidRPr="00E90FE6">
              <w:rPr>
                <w:rFonts w:ascii="仿宋_GB2312" w:eastAsia="仿宋_GB2312" w:hint="eastAsia"/>
                <w:color w:val="000000" w:themeColor="text1"/>
                <w:szCs w:val="21"/>
              </w:rPr>
              <w:t>。</w:t>
            </w:r>
          </w:p>
          <w:p w:rsidR="00713722" w:rsidRDefault="00E90FE6" w:rsidP="00774301">
            <w:pPr>
              <w:rPr>
                <w:rFonts w:ascii="仿宋_GB2312" w:eastAsia="仿宋_GB2312"/>
                <w:color w:val="000000" w:themeColor="text1"/>
                <w:szCs w:val="21"/>
              </w:rPr>
            </w:pPr>
            <w:r w:rsidRPr="00E90FE6">
              <w:rPr>
                <w:rFonts w:ascii="仿宋_GB2312" w:eastAsia="仿宋_GB2312" w:hint="eastAsia"/>
                <w:color w:val="000000" w:themeColor="text1"/>
                <w:szCs w:val="21"/>
              </w:rPr>
              <w:t>当竞投报价</w:t>
            </w:r>
            <w:r w:rsidR="005E2707">
              <w:rPr>
                <w:rFonts w:ascii="仿宋_GB2312" w:eastAsia="仿宋_GB2312" w:hint="eastAsia"/>
                <w:color w:val="000000" w:themeColor="text1"/>
                <w:szCs w:val="21"/>
              </w:rPr>
              <w:t>低于评标基准价，则得零分。</w:t>
            </w:r>
          </w:p>
          <w:p w:rsidR="00713722" w:rsidRDefault="00713722" w:rsidP="00774301">
            <w:pPr>
              <w:rPr>
                <w:rFonts w:ascii="仿宋_GB2312" w:eastAsia="仿宋_GB2312"/>
                <w:color w:val="000000" w:themeColor="text1"/>
                <w:szCs w:val="21"/>
              </w:rPr>
            </w:pPr>
            <w:r>
              <w:rPr>
                <w:rFonts w:ascii="仿宋_GB2312" w:eastAsia="仿宋_GB2312" w:hint="eastAsia"/>
                <w:color w:val="000000" w:themeColor="text1"/>
                <w:szCs w:val="21"/>
              </w:rPr>
              <w:t>当竞投报价</w:t>
            </w:r>
            <w:r w:rsidR="00E90FE6" w:rsidRPr="00E90FE6">
              <w:rPr>
                <w:rFonts w:ascii="仿宋_GB2312" w:eastAsia="仿宋_GB2312" w:hint="eastAsia"/>
                <w:color w:val="000000" w:themeColor="text1"/>
                <w:szCs w:val="21"/>
              </w:rPr>
              <w:t>等于</w:t>
            </w:r>
            <w:r w:rsidR="000D558F">
              <w:rPr>
                <w:rFonts w:ascii="仿宋_GB2312" w:eastAsia="仿宋_GB2312" w:hint="eastAsia"/>
                <w:color w:val="000000" w:themeColor="text1"/>
                <w:szCs w:val="21"/>
              </w:rPr>
              <w:t>评标基准价，则得5</w:t>
            </w:r>
            <w:r w:rsidR="000D558F">
              <w:rPr>
                <w:rFonts w:ascii="仿宋_GB2312" w:eastAsia="仿宋_GB2312"/>
                <w:color w:val="000000" w:themeColor="text1"/>
                <w:szCs w:val="21"/>
              </w:rPr>
              <w:t>0</w:t>
            </w:r>
            <w:r w:rsidR="000D558F">
              <w:rPr>
                <w:rFonts w:ascii="仿宋_GB2312" w:eastAsia="仿宋_GB2312" w:hint="eastAsia"/>
                <w:color w:val="000000" w:themeColor="text1"/>
                <w:szCs w:val="21"/>
              </w:rPr>
              <w:t>分。当竞投报价</w:t>
            </w:r>
            <w:r>
              <w:rPr>
                <w:rFonts w:ascii="仿宋_GB2312" w:eastAsia="仿宋_GB2312" w:hint="eastAsia"/>
                <w:color w:val="000000" w:themeColor="text1"/>
                <w:szCs w:val="21"/>
              </w:rPr>
              <w:t>超过评标基准价时，每高于评标基准价1</w:t>
            </w:r>
            <w:r>
              <w:rPr>
                <w:rFonts w:ascii="仿宋_GB2312" w:eastAsia="仿宋_GB2312"/>
                <w:color w:val="000000" w:themeColor="text1"/>
                <w:szCs w:val="21"/>
              </w:rPr>
              <w:t>%</w:t>
            </w:r>
            <w:r>
              <w:rPr>
                <w:rFonts w:ascii="仿宋_GB2312" w:eastAsia="仿宋_GB2312" w:hint="eastAsia"/>
                <w:color w:val="000000" w:themeColor="text1"/>
                <w:szCs w:val="21"/>
              </w:rPr>
              <w:t>，</w:t>
            </w:r>
            <w:proofErr w:type="gramStart"/>
            <w:r>
              <w:rPr>
                <w:rFonts w:ascii="仿宋_GB2312" w:eastAsia="仿宋_GB2312" w:hint="eastAsia"/>
                <w:color w:val="000000" w:themeColor="text1"/>
                <w:szCs w:val="21"/>
              </w:rPr>
              <w:t>则扣</w:t>
            </w:r>
            <w:proofErr w:type="gramEnd"/>
            <w:r>
              <w:rPr>
                <w:rFonts w:ascii="仿宋_GB2312" w:eastAsia="仿宋_GB2312" w:hint="eastAsia"/>
                <w:color w:val="000000" w:themeColor="text1"/>
                <w:szCs w:val="21"/>
              </w:rPr>
              <w:t>0</w:t>
            </w:r>
            <w:r>
              <w:rPr>
                <w:rFonts w:ascii="仿宋_GB2312" w:eastAsia="仿宋_GB2312"/>
                <w:color w:val="000000" w:themeColor="text1"/>
                <w:szCs w:val="21"/>
              </w:rPr>
              <w:t>.5</w:t>
            </w:r>
            <w:r>
              <w:rPr>
                <w:rFonts w:ascii="仿宋_GB2312" w:eastAsia="仿宋_GB2312" w:hint="eastAsia"/>
                <w:color w:val="000000" w:themeColor="text1"/>
                <w:szCs w:val="21"/>
              </w:rPr>
              <w:t>分。</w:t>
            </w:r>
          </w:p>
          <w:p w:rsidR="00802B81" w:rsidRPr="00BC4805" w:rsidRDefault="00E90FE6" w:rsidP="00774301">
            <w:pPr>
              <w:rPr>
                <w:rFonts w:ascii="仿宋_GB2312" w:eastAsia="仿宋_GB2312"/>
                <w:szCs w:val="21"/>
              </w:rPr>
            </w:pPr>
            <w:r w:rsidRPr="00E90FE6">
              <w:rPr>
                <w:rFonts w:ascii="仿宋_GB2312" w:eastAsia="仿宋_GB2312" w:hint="eastAsia"/>
                <w:color w:val="000000" w:themeColor="text1"/>
                <w:szCs w:val="21"/>
              </w:rPr>
              <w:t>得出经济分，精确到小数点后两位。</w:t>
            </w:r>
          </w:p>
        </w:tc>
        <w:tc>
          <w:tcPr>
            <w:tcW w:w="709" w:type="dxa"/>
            <w:vAlign w:val="center"/>
          </w:tcPr>
          <w:p w:rsidR="008D0668" w:rsidRPr="00147B87" w:rsidRDefault="008D0668" w:rsidP="001C707F">
            <w:pPr>
              <w:rPr>
                <w:rFonts w:ascii="仿宋_GB2312" w:eastAsia="仿宋_GB2312"/>
                <w:szCs w:val="21"/>
              </w:rPr>
            </w:pPr>
          </w:p>
        </w:tc>
      </w:tr>
      <w:tr w:rsidR="008D0668" w:rsidRPr="00147B87" w:rsidTr="00B4212B">
        <w:trPr>
          <w:cantSplit/>
          <w:trHeight w:val="523"/>
        </w:trPr>
        <w:tc>
          <w:tcPr>
            <w:tcW w:w="2376" w:type="dxa"/>
            <w:gridSpan w:val="2"/>
            <w:vAlign w:val="center"/>
          </w:tcPr>
          <w:p w:rsidR="008D0668" w:rsidRPr="00147B87" w:rsidRDefault="008D0668" w:rsidP="001C707F">
            <w:pPr>
              <w:jc w:val="center"/>
              <w:rPr>
                <w:rFonts w:ascii="仿宋_GB2312" w:eastAsia="仿宋_GB2312"/>
                <w:szCs w:val="21"/>
              </w:rPr>
            </w:pPr>
            <w:r w:rsidRPr="00147B87">
              <w:rPr>
                <w:rFonts w:ascii="仿宋_GB2312" w:eastAsia="仿宋_GB2312" w:hint="eastAsia"/>
                <w:szCs w:val="21"/>
              </w:rPr>
              <w:t>合计</w:t>
            </w:r>
          </w:p>
        </w:tc>
        <w:tc>
          <w:tcPr>
            <w:tcW w:w="638" w:type="dxa"/>
            <w:vAlign w:val="center"/>
          </w:tcPr>
          <w:p w:rsidR="008D0668" w:rsidRPr="00147B87" w:rsidRDefault="008D0668" w:rsidP="001C707F">
            <w:pPr>
              <w:rPr>
                <w:rFonts w:ascii="仿宋_GB2312" w:eastAsia="仿宋_GB2312"/>
                <w:szCs w:val="21"/>
              </w:rPr>
            </w:pPr>
            <w:r w:rsidRPr="00147B87">
              <w:rPr>
                <w:rFonts w:ascii="仿宋_GB2312" w:eastAsia="仿宋_GB2312" w:hint="eastAsia"/>
                <w:szCs w:val="21"/>
              </w:rPr>
              <w:t>100分</w:t>
            </w:r>
          </w:p>
        </w:tc>
        <w:tc>
          <w:tcPr>
            <w:tcW w:w="5174" w:type="dxa"/>
            <w:vAlign w:val="center"/>
          </w:tcPr>
          <w:p w:rsidR="008D0668" w:rsidRPr="00147B87" w:rsidRDefault="008D0668" w:rsidP="001C707F">
            <w:pPr>
              <w:rPr>
                <w:rFonts w:ascii="仿宋_GB2312" w:eastAsia="仿宋_GB2312"/>
                <w:szCs w:val="21"/>
              </w:rPr>
            </w:pPr>
          </w:p>
        </w:tc>
        <w:tc>
          <w:tcPr>
            <w:tcW w:w="709" w:type="dxa"/>
            <w:vAlign w:val="center"/>
          </w:tcPr>
          <w:p w:rsidR="008D0668" w:rsidRPr="00147B87" w:rsidRDefault="008D0668" w:rsidP="001C707F">
            <w:pPr>
              <w:rPr>
                <w:rFonts w:ascii="仿宋_GB2312" w:eastAsia="仿宋_GB2312"/>
                <w:szCs w:val="21"/>
              </w:rPr>
            </w:pPr>
          </w:p>
        </w:tc>
      </w:tr>
      <w:bookmarkEnd w:id="19"/>
      <w:bookmarkEnd w:id="20"/>
    </w:tbl>
    <w:p w:rsidR="008D0668" w:rsidRPr="00147B87" w:rsidRDefault="008D0668" w:rsidP="008D0668">
      <w:pPr>
        <w:jc w:val="center"/>
        <w:outlineLvl w:val="0"/>
        <w:rPr>
          <w:rFonts w:ascii="仿宋_GB2312" w:eastAsia="仿宋_GB2312"/>
          <w:bCs/>
          <w:sz w:val="36"/>
          <w:szCs w:val="36"/>
        </w:rPr>
      </w:pPr>
      <w:r w:rsidRPr="00147B87">
        <w:rPr>
          <w:sz w:val="36"/>
          <w:szCs w:val="36"/>
        </w:rPr>
        <w:br w:type="page"/>
      </w:r>
      <w:bookmarkStart w:id="21" w:name="_Toc17453861"/>
      <w:r w:rsidRPr="00147B87">
        <w:rPr>
          <w:rFonts w:ascii="仿宋_GB2312" w:eastAsia="仿宋_GB2312" w:hint="eastAsia"/>
          <w:b/>
          <w:sz w:val="32"/>
          <w:szCs w:val="32"/>
        </w:rPr>
        <w:lastRenderedPageBreak/>
        <w:t>第四章 采购合同/协议</w:t>
      </w:r>
      <w:bookmarkEnd w:id="21"/>
    </w:p>
    <w:p w:rsidR="008D0668" w:rsidRPr="00147B87" w:rsidRDefault="008D0668" w:rsidP="008D0668">
      <w:pPr>
        <w:jc w:val="center"/>
        <w:rPr>
          <w:rFonts w:ascii="仿宋_GB2312" w:eastAsia="仿宋_GB2312"/>
          <w:b/>
          <w:szCs w:val="21"/>
        </w:rPr>
      </w:pPr>
      <w:bookmarkStart w:id="22" w:name="_Toc501447172"/>
      <w:r w:rsidRPr="00147B87">
        <w:rPr>
          <w:rFonts w:ascii="仿宋_GB2312" w:eastAsia="仿宋_GB2312" w:hint="eastAsia"/>
          <w:b/>
          <w:szCs w:val="21"/>
        </w:rPr>
        <w:t>（参考样本，未经采购人同意中选人不能对合同条款作实质性修改）</w:t>
      </w:r>
      <w:bookmarkEnd w:id="22"/>
    </w:p>
    <w:p w:rsidR="008D0668" w:rsidRPr="00147B87" w:rsidRDefault="008D0668" w:rsidP="008D0668">
      <w:pPr>
        <w:tabs>
          <w:tab w:val="left" w:pos="5812"/>
          <w:tab w:val="left" w:pos="5954"/>
          <w:tab w:val="left" w:pos="6237"/>
        </w:tabs>
        <w:adjustRightInd w:val="0"/>
        <w:snapToGrid w:val="0"/>
        <w:spacing w:line="360" w:lineRule="auto"/>
        <w:ind w:firstLine="5265"/>
        <w:jc w:val="right"/>
        <w:rPr>
          <w:rFonts w:ascii="微软雅黑" w:eastAsia="微软雅黑" w:hAnsi="微软雅黑"/>
          <w:bCs/>
        </w:rPr>
      </w:pPr>
    </w:p>
    <w:p w:rsidR="008D0668" w:rsidRPr="00147B87" w:rsidRDefault="008D0668" w:rsidP="008D0668">
      <w:pPr>
        <w:tabs>
          <w:tab w:val="left" w:pos="5812"/>
          <w:tab w:val="left" w:pos="5954"/>
          <w:tab w:val="left" w:pos="6237"/>
        </w:tabs>
        <w:adjustRightInd w:val="0"/>
        <w:snapToGrid w:val="0"/>
        <w:spacing w:line="360" w:lineRule="auto"/>
        <w:ind w:firstLine="5265"/>
        <w:jc w:val="right"/>
        <w:rPr>
          <w:rFonts w:ascii="微软雅黑" w:eastAsia="微软雅黑" w:hAnsi="微软雅黑"/>
          <w:bCs/>
        </w:rPr>
      </w:pPr>
    </w:p>
    <w:p w:rsidR="008D0668" w:rsidRPr="00147B87" w:rsidRDefault="008D0668" w:rsidP="008D0668">
      <w:pPr>
        <w:adjustRightInd w:val="0"/>
        <w:snapToGrid w:val="0"/>
        <w:spacing w:line="360" w:lineRule="auto"/>
        <w:jc w:val="center"/>
        <w:rPr>
          <w:rFonts w:ascii="微软雅黑" w:eastAsia="微软雅黑" w:hAnsi="微软雅黑"/>
          <w:sz w:val="52"/>
        </w:rPr>
      </w:pPr>
      <w:r w:rsidRPr="00147B87">
        <w:rPr>
          <w:rFonts w:ascii="微软雅黑" w:eastAsia="微软雅黑" w:hAnsi="微软雅黑" w:hint="eastAsia"/>
          <w:sz w:val="52"/>
        </w:rPr>
        <w:t>城壹地产公司</w:t>
      </w:r>
      <w:r w:rsidR="00562394" w:rsidRPr="00562394">
        <w:rPr>
          <w:rFonts w:ascii="微软雅黑" w:eastAsia="微软雅黑" w:hAnsi="微软雅黑" w:hint="eastAsia"/>
          <w:sz w:val="52"/>
        </w:rPr>
        <w:t>物业企业业务咨询顾问服务</w:t>
      </w:r>
      <w:r w:rsidRPr="00147B87">
        <w:rPr>
          <w:rFonts w:ascii="微软雅黑" w:eastAsia="微软雅黑" w:hAnsi="微软雅黑" w:hint="eastAsia"/>
          <w:sz w:val="52"/>
        </w:rPr>
        <w:t>委托合同</w:t>
      </w:r>
    </w:p>
    <w:p w:rsidR="008D0668" w:rsidRPr="00147B87" w:rsidRDefault="008D0668" w:rsidP="008D0668">
      <w:pPr>
        <w:tabs>
          <w:tab w:val="left" w:pos="5812"/>
          <w:tab w:val="left" w:pos="5954"/>
          <w:tab w:val="left" w:pos="6237"/>
        </w:tabs>
        <w:adjustRightInd w:val="0"/>
        <w:snapToGrid w:val="0"/>
        <w:spacing w:line="360" w:lineRule="auto"/>
        <w:ind w:right="420" w:firstLineChars="1500" w:firstLine="3600"/>
        <w:rPr>
          <w:rFonts w:ascii="微软雅黑" w:eastAsia="微软雅黑" w:hAnsi="微软雅黑"/>
          <w:bCs/>
          <w:szCs w:val="21"/>
        </w:rPr>
      </w:pPr>
      <w:r w:rsidRPr="00147B87">
        <w:rPr>
          <w:rFonts w:ascii="微软雅黑" w:eastAsia="微软雅黑" w:hAnsi="微软雅黑"/>
          <w:bCs/>
          <w:szCs w:val="21"/>
        </w:rPr>
        <w:t>合同编号：</w:t>
      </w:r>
    </w:p>
    <w:p w:rsidR="008D0668" w:rsidRPr="00147B87" w:rsidRDefault="008D0668" w:rsidP="008D0668">
      <w:pPr>
        <w:adjustRightInd w:val="0"/>
        <w:snapToGrid w:val="0"/>
        <w:spacing w:line="360" w:lineRule="auto"/>
        <w:rPr>
          <w:rFonts w:ascii="微软雅黑" w:eastAsia="微软雅黑" w:hAnsi="微软雅黑"/>
        </w:rPr>
      </w:pPr>
    </w:p>
    <w:p w:rsidR="008D0668" w:rsidRPr="00147B87" w:rsidRDefault="008D0668" w:rsidP="008D0668">
      <w:pPr>
        <w:adjustRightInd w:val="0"/>
        <w:snapToGrid w:val="0"/>
        <w:spacing w:line="360" w:lineRule="auto"/>
        <w:ind w:leftChars="1080" w:left="2592"/>
        <w:rPr>
          <w:rFonts w:ascii="微软雅黑" w:eastAsia="微软雅黑" w:hAnsi="微软雅黑"/>
          <w:u w:val="single"/>
        </w:rPr>
      </w:pPr>
      <w:r w:rsidRPr="00147B87">
        <w:rPr>
          <w:rFonts w:ascii="微软雅黑" w:eastAsia="微软雅黑" w:hAnsi="微软雅黑" w:hint="eastAsia"/>
        </w:rPr>
        <w:t>甲方</w:t>
      </w:r>
      <w:r w:rsidRPr="00147B87">
        <w:rPr>
          <w:rFonts w:ascii="微软雅黑" w:eastAsia="微软雅黑" w:hAnsi="微软雅黑"/>
        </w:rPr>
        <w:t>：</w:t>
      </w:r>
      <w:r w:rsidRPr="00147B87">
        <w:rPr>
          <w:rFonts w:ascii="微软雅黑" w:eastAsia="微软雅黑" w:hAnsi="微软雅黑" w:hint="eastAsia"/>
          <w:u w:val="single"/>
        </w:rPr>
        <w:t xml:space="preserve">广州市城壹房地产代理有限公司 </w:t>
      </w:r>
    </w:p>
    <w:p w:rsidR="008D0668" w:rsidRPr="00147B87" w:rsidRDefault="008D0668" w:rsidP="008D0668">
      <w:pPr>
        <w:adjustRightInd w:val="0"/>
        <w:snapToGrid w:val="0"/>
        <w:spacing w:line="360" w:lineRule="auto"/>
        <w:ind w:leftChars="1080" w:left="2592"/>
        <w:rPr>
          <w:rFonts w:ascii="微软雅黑" w:eastAsia="微软雅黑" w:hAnsi="微软雅黑"/>
        </w:rPr>
      </w:pPr>
      <w:r w:rsidRPr="00147B87">
        <w:rPr>
          <w:rFonts w:ascii="微软雅黑" w:eastAsia="微软雅黑" w:hAnsi="微软雅黑"/>
        </w:rPr>
        <w:t>地址：</w:t>
      </w:r>
      <w:r w:rsidRPr="00147B87">
        <w:rPr>
          <w:rFonts w:ascii="微软雅黑" w:eastAsia="微软雅黑" w:hAnsi="微软雅黑" w:hint="eastAsia"/>
          <w:u w:val="single"/>
        </w:rPr>
        <w:t>广州市越秀区流花路1</w:t>
      </w:r>
      <w:r w:rsidRPr="00147B87">
        <w:rPr>
          <w:rFonts w:ascii="微软雅黑" w:eastAsia="微软雅黑" w:hAnsi="微软雅黑"/>
          <w:u w:val="single"/>
        </w:rPr>
        <w:t>17</w:t>
      </w:r>
      <w:r w:rsidRPr="00147B87">
        <w:rPr>
          <w:rFonts w:ascii="微软雅黑" w:eastAsia="微软雅黑" w:hAnsi="微软雅黑" w:hint="eastAsia"/>
          <w:u w:val="single"/>
        </w:rPr>
        <w:t>号1</w:t>
      </w:r>
      <w:r w:rsidR="00D05696">
        <w:rPr>
          <w:rFonts w:ascii="微软雅黑" w:eastAsia="微软雅黑" w:hAnsi="微软雅黑"/>
          <w:u w:val="single"/>
        </w:rPr>
        <w:t>6</w:t>
      </w:r>
      <w:r w:rsidRPr="00147B87">
        <w:rPr>
          <w:rFonts w:ascii="微软雅黑" w:eastAsia="微软雅黑" w:hAnsi="微软雅黑" w:hint="eastAsia"/>
          <w:u w:val="single"/>
        </w:rPr>
        <w:t>号馆</w:t>
      </w:r>
      <w:r w:rsidR="00D05696">
        <w:rPr>
          <w:rFonts w:ascii="微软雅黑" w:eastAsia="微软雅黑" w:hAnsi="微软雅黑"/>
          <w:u w:val="single"/>
        </w:rPr>
        <w:t>2</w:t>
      </w:r>
      <w:r w:rsidRPr="00147B87">
        <w:rPr>
          <w:rFonts w:ascii="微软雅黑" w:eastAsia="微软雅黑" w:hAnsi="微软雅黑" w:hint="eastAsia"/>
          <w:u w:val="single"/>
        </w:rPr>
        <w:t xml:space="preserve">楼 </w:t>
      </w:r>
    </w:p>
    <w:p w:rsidR="008D0668" w:rsidRPr="00147B87" w:rsidRDefault="008D0668" w:rsidP="008D0668">
      <w:pPr>
        <w:adjustRightInd w:val="0"/>
        <w:snapToGrid w:val="0"/>
        <w:spacing w:line="360" w:lineRule="auto"/>
        <w:ind w:leftChars="1080" w:left="2592"/>
        <w:rPr>
          <w:rFonts w:ascii="微软雅黑" w:eastAsia="微软雅黑" w:hAnsi="微软雅黑"/>
          <w:u w:val="single"/>
        </w:rPr>
      </w:pPr>
      <w:r w:rsidRPr="00147B87">
        <w:rPr>
          <w:rFonts w:ascii="微软雅黑" w:eastAsia="微软雅黑" w:hAnsi="微软雅黑"/>
        </w:rPr>
        <w:t>邮编：</w:t>
      </w:r>
      <w:r w:rsidRPr="00147B87">
        <w:rPr>
          <w:rFonts w:ascii="微软雅黑" w:eastAsia="微软雅黑" w:hAnsi="微软雅黑" w:hint="eastAsia"/>
          <w:u w:val="single"/>
        </w:rPr>
        <w:t>5</w:t>
      </w:r>
      <w:r w:rsidRPr="00147B87">
        <w:rPr>
          <w:rFonts w:ascii="微软雅黑" w:eastAsia="微软雅黑" w:hAnsi="微软雅黑"/>
          <w:u w:val="single"/>
        </w:rPr>
        <w:t>10014</w:t>
      </w:r>
    </w:p>
    <w:p w:rsidR="008D0668" w:rsidRPr="00147B87" w:rsidRDefault="008D0668" w:rsidP="008D0668">
      <w:pPr>
        <w:adjustRightInd w:val="0"/>
        <w:snapToGrid w:val="0"/>
        <w:spacing w:line="360" w:lineRule="auto"/>
        <w:ind w:leftChars="1080" w:left="2592"/>
        <w:rPr>
          <w:rFonts w:ascii="微软雅黑" w:eastAsia="微软雅黑" w:hAnsi="微软雅黑"/>
          <w:u w:val="single"/>
        </w:rPr>
      </w:pPr>
      <w:r w:rsidRPr="00147B87">
        <w:rPr>
          <w:rFonts w:ascii="微软雅黑" w:eastAsia="微软雅黑" w:hAnsi="微软雅黑" w:hint="eastAsia"/>
          <w:u w:val="single"/>
        </w:rPr>
        <w:t xml:space="preserve">             　  　　　　　　　　　　</w:t>
      </w:r>
    </w:p>
    <w:p w:rsidR="008D0668" w:rsidRPr="00147B87" w:rsidRDefault="008D0668" w:rsidP="008D0668">
      <w:pPr>
        <w:pStyle w:val="afb"/>
        <w:adjustRightInd w:val="0"/>
        <w:spacing w:line="360" w:lineRule="auto"/>
        <w:ind w:leftChars="1080" w:left="2592"/>
        <w:rPr>
          <w:rFonts w:ascii="微软雅黑" w:eastAsia="微软雅黑" w:hAnsi="微软雅黑"/>
          <w:kern w:val="0"/>
        </w:rPr>
      </w:pPr>
    </w:p>
    <w:p w:rsidR="008D0668" w:rsidRPr="00147B87" w:rsidRDefault="008D0668" w:rsidP="008D0668">
      <w:pPr>
        <w:adjustRightInd w:val="0"/>
        <w:snapToGrid w:val="0"/>
        <w:spacing w:line="360" w:lineRule="auto"/>
        <w:ind w:leftChars="1080" w:left="2592"/>
        <w:rPr>
          <w:rFonts w:ascii="微软雅黑" w:eastAsia="微软雅黑" w:hAnsi="微软雅黑"/>
          <w:u w:val="single"/>
        </w:rPr>
      </w:pPr>
      <w:r w:rsidRPr="00147B87">
        <w:rPr>
          <w:rFonts w:ascii="微软雅黑" w:eastAsia="微软雅黑" w:hAnsi="微软雅黑" w:hint="eastAsia"/>
        </w:rPr>
        <w:t>乙方</w:t>
      </w:r>
      <w:r w:rsidRPr="00147B87">
        <w:rPr>
          <w:rFonts w:ascii="微软雅黑" w:eastAsia="微软雅黑" w:hAnsi="微软雅黑"/>
        </w:rPr>
        <w:t>：</w:t>
      </w:r>
      <w:r w:rsidRPr="00147B87">
        <w:rPr>
          <w:rFonts w:ascii="微软雅黑" w:eastAsia="微软雅黑" w:hAnsi="微软雅黑" w:hint="eastAsia"/>
          <w:u w:val="single"/>
        </w:rPr>
        <w:t xml:space="preserve">　                        　　　　　　　</w:t>
      </w:r>
    </w:p>
    <w:p w:rsidR="008D0668" w:rsidRPr="00147B87" w:rsidRDefault="008D0668" w:rsidP="008D0668">
      <w:pPr>
        <w:adjustRightInd w:val="0"/>
        <w:snapToGrid w:val="0"/>
        <w:spacing w:line="360" w:lineRule="auto"/>
        <w:ind w:leftChars="1080" w:left="2592"/>
        <w:rPr>
          <w:rFonts w:ascii="微软雅黑" w:eastAsia="微软雅黑" w:hAnsi="微软雅黑"/>
        </w:rPr>
      </w:pPr>
      <w:r w:rsidRPr="00147B87">
        <w:rPr>
          <w:rFonts w:ascii="微软雅黑" w:eastAsia="微软雅黑" w:hAnsi="微软雅黑"/>
        </w:rPr>
        <w:t>地址：</w:t>
      </w:r>
      <w:r w:rsidRPr="00147B87">
        <w:rPr>
          <w:rFonts w:ascii="微软雅黑" w:eastAsia="微软雅黑" w:hAnsi="微软雅黑" w:hint="eastAsia"/>
          <w:u w:val="single"/>
        </w:rPr>
        <w:t xml:space="preserve">　                                    　 </w:t>
      </w:r>
    </w:p>
    <w:p w:rsidR="008D0668" w:rsidRPr="00147B87" w:rsidRDefault="008D0668" w:rsidP="008D0668">
      <w:pPr>
        <w:adjustRightInd w:val="0"/>
        <w:snapToGrid w:val="0"/>
        <w:spacing w:line="360" w:lineRule="auto"/>
        <w:ind w:leftChars="1080" w:left="2592"/>
        <w:rPr>
          <w:rFonts w:ascii="微软雅黑" w:eastAsia="微软雅黑" w:hAnsi="微软雅黑"/>
          <w:u w:val="single"/>
        </w:rPr>
      </w:pPr>
      <w:r w:rsidRPr="00147B87">
        <w:rPr>
          <w:rFonts w:ascii="微软雅黑" w:eastAsia="微软雅黑" w:hAnsi="微软雅黑"/>
        </w:rPr>
        <w:t>邮编：</w:t>
      </w:r>
      <w:r w:rsidRPr="00147B87">
        <w:rPr>
          <w:rFonts w:ascii="微软雅黑" w:eastAsia="微软雅黑" w:hAnsi="微软雅黑" w:hint="eastAsia"/>
          <w:u w:val="single"/>
        </w:rPr>
        <w:t xml:space="preserve">　        　　　　　　　　　　　   　　　</w:t>
      </w:r>
    </w:p>
    <w:p w:rsidR="008D0668" w:rsidRPr="00147B87" w:rsidRDefault="008D0668" w:rsidP="008D0668">
      <w:pPr>
        <w:rPr>
          <w:szCs w:val="21"/>
        </w:rPr>
      </w:pPr>
      <w:r w:rsidRPr="00147B87">
        <w:rPr>
          <w:rFonts w:ascii="微软雅黑" w:eastAsia="微软雅黑" w:hAnsi="微软雅黑"/>
        </w:rPr>
        <w:br w:type="page"/>
      </w:r>
    </w:p>
    <w:p w:rsidR="00DF0E36" w:rsidRPr="00147B87" w:rsidRDefault="00DF0E36">
      <w:pPr>
        <w:pStyle w:val="af"/>
        <w:tabs>
          <w:tab w:val="left" w:pos="720"/>
          <w:tab w:val="left" w:pos="1440"/>
          <w:tab w:val="left" w:pos="2160"/>
          <w:tab w:val="left" w:pos="2880"/>
        </w:tabs>
        <w:adjustRightInd w:val="0"/>
        <w:snapToGrid w:val="0"/>
        <w:spacing w:beforeLines="50" w:before="163"/>
        <w:ind w:left="480"/>
        <w:rPr>
          <w:sz w:val="21"/>
          <w:szCs w:val="21"/>
        </w:rPr>
      </w:pPr>
    </w:p>
    <w:p w:rsidR="00DF0E36" w:rsidRPr="00147B87" w:rsidRDefault="008D0668">
      <w:pPr>
        <w:adjustRightInd w:val="0"/>
        <w:snapToGrid w:val="0"/>
        <w:spacing w:beforeLines="50" w:before="163"/>
        <w:ind w:firstLineChars="200" w:firstLine="480"/>
        <w:rPr>
          <w:szCs w:val="21"/>
        </w:rPr>
      </w:pPr>
      <w:r w:rsidRPr="00147B87">
        <w:rPr>
          <w:rFonts w:hint="eastAsia"/>
          <w:szCs w:val="21"/>
        </w:rPr>
        <w:t>根据《中华人民共和国合同法》及有关法律、法规的规定，甲、乙双方在自愿、平等互利的基础上，经友好协商，就甲方委托乙方提供顾问服务事宜签订本合同，以供双方共同遵守。</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项目说明</w:t>
      </w:r>
    </w:p>
    <w:p w:rsidR="00DF0E36" w:rsidRPr="00147B87" w:rsidRDefault="008D0668">
      <w:pPr>
        <w:widowControl w:val="0"/>
        <w:numPr>
          <w:ilvl w:val="0"/>
          <w:numId w:val="14"/>
        </w:numPr>
        <w:adjustRightInd w:val="0"/>
        <w:snapToGrid w:val="0"/>
        <w:spacing w:beforeLines="50" w:before="163"/>
        <w:jc w:val="both"/>
        <w:rPr>
          <w:color w:val="000000"/>
          <w:szCs w:val="21"/>
        </w:rPr>
      </w:pPr>
      <w:r w:rsidRPr="00147B87">
        <w:rPr>
          <w:rFonts w:hint="eastAsia"/>
          <w:color w:val="000000"/>
          <w:szCs w:val="21"/>
        </w:rPr>
        <w:t>项目名称：</w:t>
      </w:r>
      <w:r w:rsidRPr="00147B87">
        <w:rPr>
          <w:rFonts w:hint="eastAsia"/>
          <w:color w:val="000000"/>
          <w:szCs w:val="21"/>
          <w:u w:val="single"/>
        </w:rPr>
        <w:t>【</w:t>
      </w:r>
      <w:r w:rsidR="00B42E65" w:rsidRPr="00B42E65">
        <w:rPr>
          <w:rFonts w:hint="eastAsia"/>
          <w:color w:val="000000"/>
          <w:szCs w:val="21"/>
          <w:u w:val="single"/>
        </w:rPr>
        <w:t>城壹地产公司物业企业业务</w:t>
      </w:r>
      <w:r w:rsidRPr="00147B87">
        <w:rPr>
          <w:rFonts w:hint="eastAsia"/>
          <w:color w:val="000000"/>
          <w:szCs w:val="21"/>
          <w:u w:val="single"/>
        </w:rPr>
        <w:t>】</w:t>
      </w:r>
      <w:r w:rsidR="00E92AE6">
        <w:rPr>
          <w:rFonts w:hint="eastAsia"/>
          <w:color w:val="000000"/>
          <w:szCs w:val="21"/>
          <w:u w:val="single"/>
        </w:rPr>
        <w:t>顾问</w:t>
      </w:r>
      <w:r w:rsidRPr="00147B87">
        <w:rPr>
          <w:rFonts w:hint="eastAsia"/>
          <w:color w:val="000000"/>
          <w:szCs w:val="21"/>
          <w:u w:val="single"/>
        </w:rPr>
        <w:t>服务</w:t>
      </w:r>
      <w:r w:rsidRPr="00147B87">
        <w:rPr>
          <w:rFonts w:hint="eastAsia"/>
          <w:color w:val="000000"/>
          <w:szCs w:val="21"/>
        </w:rPr>
        <w:t>（简称“本项目”）</w:t>
      </w:r>
    </w:p>
    <w:p w:rsidR="00DF0E36" w:rsidRPr="00147B87" w:rsidRDefault="0039625F">
      <w:pPr>
        <w:widowControl w:val="0"/>
        <w:numPr>
          <w:ilvl w:val="0"/>
          <w:numId w:val="14"/>
        </w:numPr>
        <w:adjustRightInd w:val="0"/>
        <w:snapToGrid w:val="0"/>
        <w:spacing w:beforeLines="50" w:before="163"/>
        <w:jc w:val="both"/>
        <w:rPr>
          <w:color w:val="000000"/>
          <w:szCs w:val="21"/>
        </w:rPr>
      </w:pPr>
      <w:r>
        <w:rPr>
          <w:rFonts w:hint="eastAsia"/>
          <w:color w:val="000000"/>
          <w:szCs w:val="21"/>
        </w:rPr>
        <w:t>针对</w:t>
      </w:r>
      <w:r w:rsidR="00A66D7A">
        <w:rPr>
          <w:rFonts w:hint="eastAsia"/>
          <w:color w:val="000000"/>
          <w:szCs w:val="21"/>
        </w:rPr>
        <w:t>企业</w:t>
      </w:r>
      <w:r w:rsidR="002E2DF0">
        <w:rPr>
          <w:rFonts w:hint="eastAsia"/>
          <w:color w:val="000000"/>
          <w:szCs w:val="21"/>
        </w:rPr>
        <w:t>【简称】</w:t>
      </w:r>
      <w:r w:rsidR="008D0668" w:rsidRPr="00147B87">
        <w:rPr>
          <w:rFonts w:hint="eastAsia"/>
          <w:color w:val="000000"/>
          <w:szCs w:val="21"/>
        </w:rPr>
        <w:t>：</w:t>
      </w:r>
      <w:r w:rsidR="005850B0">
        <w:rPr>
          <w:rFonts w:hint="eastAsia"/>
          <w:color w:val="000000"/>
          <w:szCs w:val="21"/>
        </w:rPr>
        <w:t>建隆物业</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委托内容</w:t>
      </w:r>
    </w:p>
    <w:p w:rsidR="00DF0E36" w:rsidRPr="00147B87" w:rsidRDefault="008D0668">
      <w:pPr>
        <w:adjustRightInd w:val="0"/>
        <w:snapToGrid w:val="0"/>
        <w:spacing w:beforeLines="50" w:before="163"/>
        <w:ind w:firstLineChars="200" w:firstLine="480"/>
        <w:rPr>
          <w:szCs w:val="21"/>
        </w:rPr>
      </w:pPr>
      <w:r w:rsidRPr="00147B87">
        <w:rPr>
          <w:rFonts w:hint="eastAsia"/>
          <w:szCs w:val="21"/>
        </w:rPr>
        <w:t>甲方委托乙方对</w:t>
      </w:r>
      <w:r w:rsidRPr="00147B87">
        <w:rPr>
          <w:rFonts w:hint="eastAsia"/>
          <w:szCs w:val="21"/>
          <w:u w:val="single"/>
        </w:rPr>
        <w:t>项目</w:t>
      </w:r>
      <w:r w:rsidRPr="00147B87">
        <w:rPr>
          <w:rFonts w:hint="eastAsia"/>
          <w:szCs w:val="21"/>
        </w:rPr>
        <w:t>进行</w:t>
      </w:r>
      <w:r w:rsidR="000F580F">
        <w:rPr>
          <w:rFonts w:hint="eastAsia"/>
          <w:szCs w:val="21"/>
        </w:rPr>
        <w:t>顾问</w:t>
      </w:r>
      <w:r w:rsidRPr="00147B87">
        <w:rPr>
          <w:rFonts w:hint="eastAsia"/>
          <w:szCs w:val="21"/>
        </w:rPr>
        <w:t>服务，包括</w:t>
      </w:r>
      <w:r w:rsidR="0097194C" w:rsidRPr="0097194C">
        <w:rPr>
          <w:rFonts w:hint="eastAsia"/>
          <w:szCs w:val="21"/>
        </w:rPr>
        <w:t>企业管理、业务拓展、成本控制、营业创收四个方面</w:t>
      </w:r>
      <w:r w:rsidRPr="00147B87">
        <w:rPr>
          <w:rFonts w:hint="eastAsia"/>
          <w:szCs w:val="21"/>
        </w:rPr>
        <w:t>。</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合同期限</w:t>
      </w:r>
    </w:p>
    <w:p w:rsidR="00DF0E36" w:rsidRPr="00147B87" w:rsidRDefault="008D0668">
      <w:pPr>
        <w:widowControl w:val="0"/>
        <w:numPr>
          <w:ilvl w:val="0"/>
          <w:numId w:val="16"/>
        </w:numPr>
        <w:adjustRightInd w:val="0"/>
        <w:snapToGrid w:val="0"/>
        <w:spacing w:beforeLines="50" w:before="163"/>
        <w:jc w:val="both"/>
        <w:rPr>
          <w:szCs w:val="21"/>
        </w:rPr>
      </w:pPr>
      <w:r w:rsidRPr="00147B87">
        <w:rPr>
          <w:rFonts w:hint="eastAsia"/>
          <w:szCs w:val="21"/>
        </w:rPr>
        <w:t>工作期限：</w:t>
      </w:r>
    </w:p>
    <w:p w:rsidR="00DF0E36" w:rsidRPr="00147B87" w:rsidRDefault="008D0668">
      <w:pPr>
        <w:adjustRightInd w:val="0"/>
        <w:snapToGrid w:val="0"/>
        <w:spacing w:beforeLines="50" w:before="163"/>
        <w:ind w:left="840"/>
        <w:rPr>
          <w:szCs w:val="21"/>
        </w:rPr>
      </w:pPr>
      <w:r w:rsidRPr="00147B87">
        <w:rPr>
          <w:rFonts w:hint="eastAsia"/>
          <w:szCs w:val="21"/>
        </w:rPr>
        <w:t>自本合同签订之日起30个工作日内乙方应提交</w:t>
      </w:r>
      <w:r w:rsidR="00660405" w:rsidRPr="00660405">
        <w:rPr>
          <w:rFonts w:hint="eastAsia"/>
          <w:szCs w:val="21"/>
        </w:rPr>
        <w:t>业务咨询顾问</w:t>
      </w:r>
      <w:r w:rsidRPr="00147B87">
        <w:rPr>
          <w:rFonts w:hint="eastAsia"/>
          <w:szCs w:val="21"/>
        </w:rPr>
        <w:t>服务报告初稿给甲方。</w:t>
      </w:r>
    </w:p>
    <w:p w:rsidR="00DF0E36" w:rsidRPr="00147B87" w:rsidRDefault="004B3512">
      <w:pPr>
        <w:adjustRightInd w:val="0"/>
        <w:snapToGrid w:val="0"/>
        <w:spacing w:beforeLines="50" w:before="163"/>
        <w:ind w:left="840"/>
        <w:rPr>
          <w:szCs w:val="21"/>
        </w:rPr>
      </w:pPr>
      <w:r>
        <w:rPr>
          <w:rFonts w:hint="eastAsia"/>
          <w:szCs w:val="21"/>
        </w:rPr>
        <w:t>甲方收到乙方提交的商业策划服务报告初稿后</w:t>
      </w:r>
      <w:r>
        <w:rPr>
          <w:szCs w:val="21"/>
        </w:rPr>
        <w:t>20</w:t>
      </w:r>
      <w:r>
        <w:rPr>
          <w:rFonts w:hint="eastAsia"/>
          <w:szCs w:val="21"/>
        </w:rPr>
        <w:t>个工作日内组织审查，并向乙方提交审查意见。乙方应根据甲方提交的审查意见，于1</w:t>
      </w:r>
      <w:r>
        <w:rPr>
          <w:szCs w:val="21"/>
        </w:rPr>
        <w:t>0</w:t>
      </w:r>
      <w:r>
        <w:rPr>
          <w:rFonts w:hint="eastAsia"/>
          <w:szCs w:val="21"/>
        </w:rPr>
        <w:t>个工作日内完成与甲方的沟通及报告修改工作，形成商业策划服务报告修改稿并提交给甲方，甲方根据乙方修改稿组织审查，决定采用修改稿作为终稿；或要求乙方在合同期内继续修改。</w:t>
      </w:r>
    </w:p>
    <w:p w:rsidR="00DF0E36" w:rsidRPr="00147B87" w:rsidRDefault="008D0668">
      <w:pPr>
        <w:widowControl w:val="0"/>
        <w:numPr>
          <w:ilvl w:val="0"/>
          <w:numId w:val="15"/>
        </w:numPr>
        <w:adjustRightInd w:val="0"/>
        <w:snapToGrid w:val="0"/>
        <w:spacing w:beforeLines="50" w:before="163"/>
        <w:jc w:val="both"/>
        <w:rPr>
          <w:szCs w:val="21"/>
        </w:rPr>
      </w:pPr>
      <w:r w:rsidRPr="00147B87">
        <w:rPr>
          <w:rFonts w:hint="eastAsia"/>
          <w:szCs w:val="21"/>
        </w:rPr>
        <w:t>注：本合同“工作日”，均按每周5个工作日计，国家法定节假日除外。</w:t>
      </w:r>
    </w:p>
    <w:p w:rsidR="00DF0E36" w:rsidRPr="00147B87" w:rsidRDefault="008D0668">
      <w:pPr>
        <w:widowControl w:val="0"/>
        <w:numPr>
          <w:ilvl w:val="0"/>
          <w:numId w:val="16"/>
        </w:numPr>
        <w:adjustRightInd w:val="0"/>
        <w:snapToGrid w:val="0"/>
        <w:spacing w:beforeLines="50" w:before="163"/>
        <w:jc w:val="both"/>
        <w:rPr>
          <w:szCs w:val="21"/>
        </w:rPr>
      </w:pPr>
      <w:r w:rsidRPr="00147B87">
        <w:rPr>
          <w:rFonts w:hint="eastAsia"/>
          <w:szCs w:val="21"/>
        </w:rPr>
        <w:t>服务方式：</w:t>
      </w:r>
    </w:p>
    <w:p w:rsidR="00DF0E36" w:rsidRPr="00147B87" w:rsidRDefault="008D0668">
      <w:pPr>
        <w:widowControl w:val="0"/>
        <w:numPr>
          <w:ilvl w:val="0"/>
          <w:numId w:val="15"/>
        </w:numPr>
        <w:adjustRightInd w:val="0"/>
        <w:snapToGrid w:val="0"/>
        <w:spacing w:beforeLines="50" w:before="163"/>
        <w:jc w:val="both"/>
        <w:rPr>
          <w:szCs w:val="21"/>
        </w:rPr>
      </w:pPr>
      <w:r w:rsidRPr="00147B87">
        <w:rPr>
          <w:rFonts w:hint="eastAsia"/>
          <w:szCs w:val="21"/>
        </w:rPr>
        <w:t>提交书面报告方式，至少</w:t>
      </w:r>
      <w:r w:rsidR="0034358A">
        <w:rPr>
          <w:szCs w:val="21"/>
        </w:rPr>
        <w:t>6</w:t>
      </w:r>
      <w:r w:rsidRPr="00147B87">
        <w:rPr>
          <w:rFonts w:hint="eastAsia"/>
          <w:szCs w:val="21"/>
        </w:rPr>
        <w:t>份彩色</w:t>
      </w:r>
      <w:proofErr w:type="gramStart"/>
      <w:r w:rsidRPr="00147B87">
        <w:rPr>
          <w:rFonts w:hint="eastAsia"/>
          <w:szCs w:val="21"/>
        </w:rPr>
        <w:t>打印纸质稿及</w:t>
      </w:r>
      <w:proofErr w:type="gramEnd"/>
      <w:r w:rsidRPr="00147B87">
        <w:rPr>
          <w:rFonts w:hint="eastAsia"/>
          <w:szCs w:val="21"/>
        </w:rPr>
        <w:t>一份电子稿。</w:t>
      </w:r>
    </w:p>
    <w:p w:rsidR="00DF0E36" w:rsidRPr="00147B87" w:rsidRDefault="008D0668">
      <w:pPr>
        <w:adjustRightInd w:val="0"/>
        <w:snapToGrid w:val="0"/>
        <w:spacing w:beforeLines="50" w:before="163"/>
        <w:ind w:left="420"/>
        <w:rPr>
          <w:szCs w:val="21"/>
        </w:rPr>
      </w:pPr>
      <w:r w:rsidRPr="00147B87">
        <w:rPr>
          <w:rFonts w:hint="eastAsia"/>
          <w:szCs w:val="21"/>
        </w:rPr>
        <w:t>3</w:t>
      </w:r>
      <w:r w:rsidRPr="00147B87">
        <w:rPr>
          <w:szCs w:val="21"/>
        </w:rPr>
        <w:t>.</w:t>
      </w:r>
      <w:r w:rsidRPr="00147B87">
        <w:rPr>
          <w:rFonts w:hint="eastAsia"/>
          <w:szCs w:val="21"/>
        </w:rPr>
        <w:t>甲方审核修改时间不计入乙方工作期。</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工作成果</w:t>
      </w:r>
    </w:p>
    <w:p w:rsidR="00DF0E36" w:rsidRPr="00147B87" w:rsidRDefault="00660405">
      <w:pPr>
        <w:widowControl w:val="0"/>
        <w:numPr>
          <w:ilvl w:val="0"/>
          <w:numId w:val="27"/>
        </w:numPr>
        <w:adjustRightInd w:val="0"/>
        <w:snapToGrid w:val="0"/>
        <w:spacing w:beforeLines="50" w:before="163"/>
        <w:jc w:val="both"/>
        <w:rPr>
          <w:szCs w:val="21"/>
        </w:rPr>
      </w:pPr>
      <w:r w:rsidRPr="00660405">
        <w:rPr>
          <w:rFonts w:hint="eastAsia"/>
          <w:szCs w:val="21"/>
        </w:rPr>
        <w:t>业务咨询顾问</w:t>
      </w:r>
      <w:r w:rsidR="008D0668" w:rsidRPr="00147B87">
        <w:rPr>
          <w:rFonts w:hint="eastAsia"/>
          <w:szCs w:val="21"/>
        </w:rPr>
        <w:t>报告应为包含PPT和PDF中文版本两种格式。</w:t>
      </w:r>
    </w:p>
    <w:p w:rsidR="00DF0E36" w:rsidRPr="00147B87" w:rsidRDefault="008D0668">
      <w:pPr>
        <w:widowControl w:val="0"/>
        <w:numPr>
          <w:ilvl w:val="0"/>
          <w:numId w:val="27"/>
        </w:numPr>
        <w:adjustRightInd w:val="0"/>
        <w:snapToGrid w:val="0"/>
        <w:spacing w:beforeLines="50" w:before="163"/>
        <w:jc w:val="both"/>
        <w:rPr>
          <w:szCs w:val="21"/>
        </w:rPr>
      </w:pPr>
      <w:r w:rsidRPr="00147B87">
        <w:rPr>
          <w:rFonts w:hint="eastAsia"/>
          <w:szCs w:val="21"/>
        </w:rPr>
        <w:t>乙方提交的工作成果应是独立客观的，是基于对实际市场情况</w:t>
      </w:r>
      <w:proofErr w:type="gramStart"/>
      <w:r w:rsidRPr="00147B87">
        <w:rPr>
          <w:rFonts w:hint="eastAsia"/>
          <w:szCs w:val="21"/>
        </w:rPr>
        <w:t>作出</w:t>
      </w:r>
      <w:proofErr w:type="gramEnd"/>
      <w:r w:rsidRPr="00147B87">
        <w:rPr>
          <w:rFonts w:hint="eastAsia"/>
          <w:szCs w:val="21"/>
        </w:rPr>
        <w:t>的中立判断。如有充分的资料及事实的支持下，甲方的意见也应当得到尊重，由乙方合适地融入报告内容中。</w:t>
      </w:r>
    </w:p>
    <w:p w:rsidR="00DF0E36" w:rsidRPr="00147B87" w:rsidRDefault="00660405">
      <w:pPr>
        <w:widowControl w:val="0"/>
        <w:numPr>
          <w:ilvl w:val="0"/>
          <w:numId w:val="27"/>
        </w:numPr>
        <w:adjustRightInd w:val="0"/>
        <w:snapToGrid w:val="0"/>
        <w:spacing w:beforeLines="50" w:before="163"/>
        <w:jc w:val="both"/>
        <w:rPr>
          <w:szCs w:val="21"/>
        </w:rPr>
      </w:pPr>
      <w:r w:rsidRPr="00660405">
        <w:rPr>
          <w:rFonts w:hint="eastAsia"/>
          <w:szCs w:val="21"/>
        </w:rPr>
        <w:t>业务咨询顾问</w:t>
      </w:r>
      <w:r w:rsidR="008D0668" w:rsidRPr="00147B87">
        <w:rPr>
          <w:rFonts w:hint="eastAsia"/>
          <w:szCs w:val="21"/>
        </w:rPr>
        <w:t>服务报告的知识产权属于甲方，乙方拥有署名权。</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服务费用及付款方式</w:t>
      </w:r>
    </w:p>
    <w:p w:rsidR="00DF0E36" w:rsidRPr="00147B87" w:rsidRDefault="00660405">
      <w:pPr>
        <w:widowControl w:val="0"/>
        <w:numPr>
          <w:ilvl w:val="0"/>
          <w:numId w:val="28"/>
        </w:numPr>
        <w:adjustRightInd w:val="0"/>
        <w:snapToGrid w:val="0"/>
        <w:spacing w:beforeLines="50" w:before="163"/>
        <w:jc w:val="both"/>
        <w:rPr>
          <w:szCs w:val="21"/>
        </w:rPr>
      </w:pPr>
      <w:r w:rsidRPr="00660405">
        <w:rPr>
          <w:rFonts w:hint="eastAsia"/>
          <w:szCs w:val="21"/>
        </w:rPr>
        <w:lastRenderedPageBreak/>
        <w:t>业务咨询顾问</w:t>
      </w:r>
      <w:r w:rsidR="008D0668" w:rsidRPr="00147B87">
        <w:rPr>
          <w:rFonts w:hint="eastAsia"/>
          <w:szCs w:val="21"/>
        </w:rPr>
        <w:t>服务费：</w:t>
      </w:r>
    </w:p>
    <w:p w:rsidR="008D0668" w:rsidRPr="00147B87" w:rsidRDefault="008D0668" w:rsidP="008D0668">
      <w:pPr>
        <w:pStyle w:val="1a"/>
        <w:tabs>
          <w:tab w:val="left" w:pos="851"/>
        </w:tabs>
        <w:spacing w:line="360" w:lineRule="auto"/>
        <w:ind w:firstLineChars="0"/>
        <w:jc w:val="left"/>
        <w:rPr>
          <w:rFonts w:ascii="宋体" w:hAnsi="宋体"/>
        </w:rPr>
      </w:pPr>
      <w:r w:rsidRPr="00147B87">
        <w:rPr>
          <w:rFonts w:ascii="宋体" w:hAnsi="宋体" w:hint="eastAsia"/>
        </w:rPr>
        <w:t>甲方委托乙方进行该项目顾问的服务费为人民币元整(小写:￥</w:t>
      </w:r>
      <w:r w:rsidRPr="00147B87">
        <w:rPr>
          <w:rFonts w:ascii="宋体" w:hAnsi="宋体"/>
          <w:u w:val="single"/>
        </w:rPr>
        <w:t xml:space="preserve">    0</w:t>
      </w:r>
      <w:r w:rsidRPr="00147B87">
        <w:rPr>
          <w:rFonts w:ascii="宋体" w:hAnsi="宋体" w:hint="eastAsia"/>
          <w:u w:val="single"/>
        </w:rPr>
        <w:t>,</w:t>
      </w:r>
      <w:r w:rsidRPr="00147B87">
        <w:rPr>
          <w:rFonts w:ascii="宋体" w:hAnsi="宋体"/>
          <w:u w:val="single"/>
        </w:rPr>
        <w:t>0</w:t>
      </w:r>
      <w:r w:rsidRPr="00147B87">
        <w:rPr>
          <w:rFonts w:ascii="宋体" w:hAnsi="宋体" w:hint="eastAsia"/>
          <w:u w:val="single"/>
        </w:rPr>
        <w:t>00</w:t>
      </w:r>
      <w:r w:rsidRPr="00147B87">
        <w:rPr>
          <w:rFonts w:ascii="宋体" w:hAnsi="宋体" w:hint="eastAsia"/>
        </w:rPr>
        <w:t>元)，已包含增值税税款。</w:t>
      </w:r>
    </w:p>
    <w:p w:rsidR="00DF0E36" w:rsidRPr="00147B87" w:rsidRDefault="008D0668">
      <w:pPr>
        <w:widowControl w:val="0"/>
        <w:numPr>
          <w:ilvl w:val="0"/>
          <w:numId w:val="28"/>
        </w:numPr>
        <w:adjustRightInd w:val="0"/>
        <w:snapToGrid w:val="0"/>
        <w:spacing w:beforeLines="50" w:before="163"/>
        <w:jc w:val="both"/>
        <w:rPr>
          <w:szCs w:val="21"/>
        </w:rPr>
      </w:pPr>
      <w:r w:rsidRPr="00147B87">
        <w:rPr>
          <w:rFonts w:hint="eastAsia"/>
          <w:szCs w:val="21"/>
        </w:rPr>
        <w:t>支付方式:</w:t>
      </w:r>
    </w:p>
    <w:p w:rsidR="008D0668" w:rsidRPr="00147B87" w:rsidRDefault="008D0668" w:rsidP="008D0668">
      <w:pPr>
        <w:pStyle w:val="1a"/>
        <w:tabs>
          <w:tab w:val="left" w:pos="851"/>
        </w:tabs>
        <w:spacing w:line="360" w:lineRule="auto"/>
        <w:ind w:left="851" w:firstLineChars="0" w:firstLine="0"/>
        <w:jc w:val="left"/>
        <w:rPr>
          <w:rFonts w:ascii="宋体" w:hAnsi="宋体"/>
        </w:rPr>
      </w:pPr>
      <w:r w:rsidRPr="00147B87">
        <w:rPr>
          <w:rFonts w:ascii="宋体" w:hAnsi="宋体" w:hint="eastAsia"/>
        </w:rPr>
        <w:t>2.1本合同签订后1</w:t>
      </w:r>
      <w:r w:rsidR="004B213A">
        <w:rPr>
          <w:rFonts w:ascii="宋体" w:hAnsi="宋体"/>
        </w:rPr>
        <w:t>5</w:t>
      </w:r>
      <w:r w:rsidRPr="00147B87">
        <w:rPr>
          <w:rFonts w:ascii="宋体" w:hAnsi="宋体" w:hint="eastAsia"/>
        </w:rPr>
        <w:t>个工作日内甲方向乙方支付合同总价款的</w:t>
      </w:r>
      <w:r w:rsidR="007E0255">
        <w:rPr>
          <w:rFonts w:ascii="宋体" w:hAnsi="宋体"/>
        </w:rPr>
        <w:t>3</w:t>
      </w:r>
      <w:r w:rsidRPr="00147B87">
        <w:rPr>
          <w:rFonts w:ascii="宋体" w:hAnsi="宋体" w:hint="eastAsia"/>
        </w:rPr>
        <w:t>0%。</w:t>
      </w:r>
    </w:p>
    <w:p w:rsidR="00D11AC3" w:rsidRPr="00D11AC3" w:rsidRDefault="00D11AC3" w:rsidP="00D11AC3">
      <w:pPr>
        <w:pStyle w:val="1a"/>
        <w:tabs>
          <w:tab w:val="left" w:pos="851"/>
        </w:tabs>
        <w:spacing w:line="360" w:lineRule="auto"/>
        <w:ind w:left="851" w:firstLineChars="0" w:firstLine="0"/>
        <w:rPr>
          <w:rFonts w:ascii="宋体" w:hAnsi="宋体"/>
        </w:rPr>
      </w:pPr>
      <w:r w:rsidRPr="00D11AC3">
        <w:rPr>
          <w:rFonts w:ascii="宋体" w:hAnsi="宋体"/>
        </w:rPr>
        <w:t>2.2甲方在收到【</w:t>
      </w:r>
      <w:r w:rsidR="001E2970" w:rsidRPr="001E2970">
        <w:rPr>
          <w:rFonts w:ascii="宋体" w:hAnsi="宋体"/>
        </w:rPr>
        <w:t>业务咨询顾问报告</w:t>
      </w:r>
      <w:r w:rsidRPr="00D11AC3">
        <w:rPr>
          <w:rFonts w:ascii="宋体" w:hAnsi="宋体"/>
        </w:rPr>
        <w:t>】并经甲方确认后15个工作日内，向乙方支付服务费的</w:t>
      </w:r>
      <w:r w:rsidR="00A71480">
        <w:rPr>
          <w:rFonts w:ascii="宋体" w:hAnsi="宋体"/>
        </w:rPr>
        <w:t>4</w:t>
      </w:r>
      <w:r w:rsidRPr="00D11AC3">
        <w:rPr>
          <w:rFonts w:ascii="宋体" w:hAnsi="宋体"/>
        </w:rPr>
        <w:t>0%，即人民币【</w:t>
      </w:r>
      <w:r w:rsidR="001E2970">
        <w:rPr>
          <w:rFonts w:ascii="宋体" w:hAnsi="宋体" w:hint="eastAsia"/>
        </w:rPr>
        <w:t xml:space="preserve"> </w:t>
      </w:r>
      <w:r w:rsidR="001E2970">
        <w:rPr>
          <w:rFonts w:ascii="宋体" w:hAnsi="宋体"/>
        </w:rPr>
        <w:t xml:space="preserve"> </w:t>
      </w:r>
      <w:r w:rsidRPr="00D11AC3">
        <w:rPr>
          <w:rFonts w:ascii="宋体" w:hAnsi="宋体"/>
        </w:rPr>
        <w:t>】元整（¥</w:t>
      </w:r>
      <w:r w:rsidR="001E2970">
        <w:rPr>
          <w:rFonts w:ascii="宋体" w:hAnsi="宋体"/>
        </w:rPr>
        <w:t xml:space="preserve">   </w:t>
      </w:r>
      <w:r w:rsidRPr="00D11AC3">
        <w:rPr>
          <w:rFonts w:ascii="宋体" w:hAnsi="宋体"/>
        </w:rPr>
        <w:t>.00）。</w:t>
      </w:r>
    </w:p>
    <w:p w:rsidR="008D0668" w:rsidRPr="00D11AC3" w:rsidRDefault="00D11AC3" w:rsidP="00D11AC3">
      <w:pPr>
        <w:pStyle w:val="1a"/>
        <w:tabs>
          <w:tab w:val="left" w:pos="851"/>
        </w:tabs>
        <w:spacing w:line="360" w:lineRule="auto"/>
        <w:ind w:left="851" w:firstLineChars="0" w:firstLine="0"/>
        <w:jc w:val="left"/>
        <w:rPr>
          <w:rFonts w:ascii="宋体" w:hAnsi="宋体"/>
        </w:rPr>
      </w:pPr>
      <w:r w:rsidRPr="00D11AC3">
        <w:rPr>
          <w:rFonts w:ascii="宋体" w:hAnsi="宋体"/>
        </w:rPr>
        <w:t>2.3待乙方提交书面【</w:t>
      </w:r>
      <w:r w:rsidR="001E2970" w:rsidRPr="001E2970">
        <w:rPr>
          <w:rFonts w:ascii="宋体" w:hAnsi="宋体"/>
        </w:rPr>
        <w:t>业务咨询顾问报告</w:t>
      </w:r>
      <w:r w:rsidRPr="00D11AC3">
        <w:rPr>
          <w:rFonts w:ascii="宋体" w:hAnsi="宋体"/>
        </w:rPr>
        <w:t>】并经甲方确认后的20个工作日内,甲方向乙方支付剩余的服务费，即人民币【</w:t>
      </w:r>
      <w:r w:rsidR="001E2970">
        <w:rPr>
          <w:rFonts w:ascii="宋体" w:hAnsi="宋体" w:hint="eastAsia"/>
        </w:rPr>
        <w:t xml:space="preserve"> </w:t>
      </w:r>
      <w:r w:rsidRPr="00D11AC3">
        <w:rPr>
          <w:rFonts w:ascii="宋体" w:hAnsi="宋体"/>
        </w:rPr>
        <w:t>】元整（¥</w:t>
      </w:r>
      <w:r w:rsidR="001E2970">
        <w:rPr>
          <w:rFonts w:ascii="宋体" w:hAnsi="宋体"/>
        </w:rPr>
        <w:t xml:space="preserve"> </w:t>
      </w:r>
      <w:r w:rsidRPr="00D11AC3">
        <w:rPr>
          <w:rFonts w:ascii="宋体" w:hAnsi="宋体"/>
        </w:rPr>
        <w:t>,</w:t>
      </w:r>
      <w:r w:rsidR="001E2970">
        <w:rPr>
          <w:rFonts w:ascii="宋体" w:hAnsi="宋体"/>
        </w:rPr>
        <w:t xml:space="preserve"> </w:t>
      </w:r>
      <w:r w:rsidRPr="00D11AC3">
        <w:rPr>
          <w:rFonts w:ascii="宋体" w:hAnsi="宋体"/>
        </w:rPr>
        <w:t>.00）。</w:t>
      </w:r>
    </w:p>
    <w:p w:rsidR="008D0668" w:rsidRPr="00147B87" w:rsidRDefault="008D0668" w:rsidP="008D0668">
      <w:pPr>
        <w:pStyle w:val="1a"/>
        <w:tabs>
          <w:tab w:val="left" w:pos="851"/>
        </w:tabs>
        <w:spacing w:line="360" w:lineRule="auto"/>
        <w:ind w:firstLineChars="0" w:firstLine="840"/>
        <w:jc w:val="left"/>
        <w:rPr>
          <w:rFonts w:ascii="宋体" w:hAnsi="宋体"/>
        </w:rPr>
      </w:pPr>
      <w:r w:rsidRPr="00147B87">
        <w:rPr>
          <w:rFonts w:ascii="宋体" w:hAnsi="宋体" w:hint="eastAsia"/>
        </w:rPr>
        <w:t>2.</w:t>
      </w:r>
      <w:r w:rsidR="003D35D5">
        <w:rPr>
          <w:rFonts w:ascii="宋体" w:hAnsi="宋体"/>
        </w:rPr>
        <w:t>4</w:t>
      </w:r>
      <w:r w:rsidRPr="00147B87">
        <w:rPr>
          <w:rFonts w:ascii="宋体" w:hAnsi="宋体" w:hint="eastAsia"/>
        </w:rPr>
        <w:t>乙方须提供增值税专用发票。</w:t>
      </w:r>
    </w:p>
    <w:p w:rsidR="00DF0E36" w:rsidRPr="00147B87" w:rsidRDefault="008D0668">
      <w:pPr>
        <w:widowControl w:val="0"/>
        <w:numPr>
          <w:ilvl w:val="0"/>
          <w:numId w:val="28"/>
        </w:numPr>
        <w:adjustRightInd w:val="0"/>
        <w:snapToGrid w:val="0"/>
        <w:spacing w:beforeLines="50" w:before="163"/>
        <w:jc w:val="both"/>
        <w:rPr>
          <w:szCs w:val="21"/>
        </w:rPr>
      </w:pPr>
      <w:r w:rsidRPr="00147B87">
        <w:rPr>
          <w:rFonts w:hint="eastAsia"/>
          <w:szCs w:val="21"/>
        </w:rPr>
        <w:t>乙方银行账户信息为：</w:t>
      </w:r>
    </w:p>
    <w:p w:rsidR="008D0668" w:rsidRPr="00147B87" w:rsidRDefault="008D0668" w:rsidP="008D0668">
      <w:pPr>
        <w:spacing w:line="360" w:lineRule="auto"/>
        <w:ind w:firstLineChars="354" w:firstLine="850"/>
        <w:rPr>
          <w:szCs w:val="21"/>
        </w:rPr>
      </w:pPr>
      <w:r w:rsidRPr="00147B87">
        <w:rPr>
          <w:rFonts w:hint="eastAsia"/>
          <w:szCs w:val="21"/>
        </w:rPr>
        <w:t>开户银行：</w:t>
      </w:r>
    </w:p>
    <w:p w:rsidR="008D0668" w:rsidRPr="00147B87" w:rsidRDefault="008D0668" w:rsidP="008D0668">
      <w:pPr>
        <w:spacing w:line="360" w:lineRule="auto"/>
        <w:ind w:firstLineChars="354" w:firstLine="850"/>
        <w:rPr>
          <w:szCs w:val="21"/>
        </w:rPr>
      </w:pPr>
      <w:r w:rsidRPr="00147B87">
        <w:rPr>
          <w:rFonts w:hint="eastAsia"/>
          <w:szCs w:val="21"/>
        </w:rPr>
        <w:t>户    名：</w:t>
      </w:r>
    </w:p>
    <w:p w:rsidR="008D0668" w:rsidRPr="00147B87" w:rsidRDefault="008D0668" w:rsidP="008D0668">
      <w:pPr>
        <w:spacing w:line="360" w:lineRule="auto"/>
        <w:ind w:firstLineChars="354" w:firstLine="850"/>
        <w:rPr>
          <w:szCs w:val="21"/>
          <w:u w:val="single"/>
        </w:rPr>
      </w:pPr>
      <w:proofErr w:type="gramStart"/>
      <w:r w:rsidRPr="00147B87">
        <w:rPr>
          <w:rFonts w:hint="eastAsia"/>
          <w:szCs w:val="21"/>
        </w:rPr>
        <w:t>账</w:t>
      </w:r>
      <w:proofErr w:type="gramEnd"/>
      <w:r w:rsidRPr="00147B87">
        <w:rPr>
          <w:rFonts w:hint="eastAsia"/>
          <w:szCs w:val="21"/>
        </w:rPr>
        <w:t xml:space="preserve">    号：</w:t>
      </w:r>
    </w:p>
    <w:p w:rsidR="00DF0E36" w:rsidRPr="00147B87" w:rsidRDefault="008D0668">
      <w:pPr>
        <w:widowControl w:val="0"/>
        <w:numPr>
          <w:ilvl w:val="0"/>
          <w:numId w:val="13"/>
        </w:numPr>
        <w:tabs>
          <w:tab w:val="left" w:pos="993"/>
        </w:tabs>
        <w:adjustRightInd w:val="0"/>
        <w:snapToGrid w:val="0"/>
        <w:spacing w:beforeLines="50" w:before="163"/>
        <w:rPr>
          <w:b/>
          <w:szCs w:val="21"/>
        </w:rPr>
      </w:pPr>
      <w:r w:rsidRPr="00147B87">
        <w:rPr>
          <w:rFonts w:hint="eastAsia"/>
          <w:b/>
          <w:szCs w:val="21"/>
        </w:rPr>
        <w:t>双方权利和义务</w:t>
      </w:r>
    </w:p>
    <w:p w:rsidR="00DF0E36" w:rsidRPr="00147B87" w:rsidRDefault="008D0668">
      <w:pPr>
        <w:adjustRightInd w:val="0"/>
        <w:snapToGrid w:val="0"/>
        <w:spacing w:beforeLines="50" w:before="163"/>
        <w:rPr>
          <w:szCs w:val="21"/>
        </w:rPr>
      </w:pPr>
      <w:r w:rsidRPr="00147B87">
        <w:rPr>
          <w:rFonts w:hint="eastAsia"/>
          <w:szCs w:val="21"/>
        </w:rPr>
        <w:t>（一）甲方</w:t>
      </w:r>
    </w:p>
    <w:p w:rsidR="00DF0E36" w:rsidRPr="00147B87" w:rsidRDefault="008D0668">
      <w:pPr>
        <w:widowControl w:val="0"/>
        <w:numPr>
          <w:ilvl w:val="0"/>
          <w:numId w:val="17"/>
        </w:numPr>
        <w:adjustRightInd w:val="0"/>
        <w:snapToGrid w:val="0"/>
        <w:spacing w:beforeLines="50" w:before="163"/>
        <w:jc w:val="both"/>
        <w:rPr>
          <w:szCs w:val="21"/>
        </w:rPr>
      </w:pPr>
      <w:r w:rsidRPr="00147B87">
        <w:rPr>
          <w:rFonts w:hint="eastAsia"/>
          <w:szCs w:val="21"/>
        </w:rPr>
        <w:t>甲方权利</w:t>
      </w:r>
    </w:p>
    <w:p w:rsidR="00DF0E36" w:rsidRPr="00147B87" w:rsidRDefault="008D0668">
      <w:pPr>
        <w:widowControl w:val="0"/>
        <w:numPr>
          <w:ilvl w:val="1"/>
          <w:numId w:val="18"/>
        </w:numPr>
        <w:adjustRightInd w:val="0"/>
        <w:snapToGrid w:val="0"/>
        <w:spacing w:beforeLines="50" w:before="163"/>
        <w:ind w:left="1276" w:hanging="482"/>
        <w:jc w:val="both"/>
        <w:rPr>
          <w:szCs w:val="21"/>
        </w:rPr>
      </w:pPr>
      <w:r w:rsidRPr="00147B87">
        <w:rPr>
          <w:rFonts w:hint="eastAsia"/>
          <w:szCs w:val="21"/>
        </w:rPr>
        <w:t>甲方有权及时了解乙方的工作进展情况，要求乙方定期汇报，并提出不违反法律、法规的建议和要求。</w:t>
      </w:r>
    </w:p>
    <w:p w:rsidR="00DF0E36" w:rsidRPr="00147B87" w:rsidRDefault="008D0668">
      <w:pPr>
        <w:widowControl w:val="0"/>
        <w:numPr>
          <w:ilvl w:val="1"/>
          <w:numId w:val="18"/>
        </w:numPr>
        <w:adjustRightInd w:val="0"/>
        <w:snapToGrid w:val="0"/>
        <w:spacing w:beforeLines="50" w:before="163"/>
        <w:ind w:left="1276" w:hanging="482"/>
        <w:jc w:val="both"/>
        <w:rPr>
          <w:szCs w:val="21"/>
        </w:rPr>
      </w:pPr>
      <w:r w:rsidRPr="00147B87">
        <w:rPr>
          <w:rFonts w:hint="eastAsia"/>
          <w:szCs w:val="21"/>
        </w:rPr>
        <w:t>甲方应及时审核和确认乙方所提交的书面报告和工作成果，有权要求乙方对所提交的报告</w:t>
      </w:r>
      <w:proofErr w:type="gramStart"/>
      <w:r w:rsidRPr="00147B87">
        <w:rPr>
          <w:rFonts w:hint="eastAsia"/>
          <w:szCs w:val="21"/>
        </w:rPr>
        <w:t>作出</w:t>
      </w:r>
      <w:proofErr w:type="gramEnd"/>
      <w:r w:rsidRPr="00147B87">
        <w:rPr>
          <w:rFonts w:hint="eastAsia"/>
          <w:szCs w:val="21"/>
        </w:rPr>
        <w:t>说明和解释。</w:t>
      </w:r>
    </w:p>
    <w:p w:rsidR="00DF0E36" w:rsidRPr="00147B87" w:rsidRDefault="008D0668">
      <w:pPr>
        <w:widowControl w:val="0"/>
        <w:numPr>
          <w:ilvl w:val="1"/>
          <w:numId w:val="18"/>
        </w:numPr>
        <w:adjustRightInd w:val="0"/>
        <w:snapToGrid w:val="0"/>
        <w:spacing w:beforeLines="50" w:before="163"/>
        <w:ind w:left="1276" w:hanging="482"/>
        <w:jc w:val="both"/>
        <w:rPr>
          <w:szCs w:val="21"/>
        </w:rPr>
      </w:pPr>
      <w:r w:rsidRPr="00147B87">
        <w:rPr>
          <w:rFonts w:hint="eastAsia"/>
          <w:szCs w:val="21"/>
        </w:rPr>
        <w:t>甲方有权对乙方编制的报告进行审查验收并提出修改意见。</w:t>
      </w:r>
    </w:p>
    <w:p w:rsidR="00DF0E36" w:rsidRPr="00147B87" w:rsidRDefault="008D0668">
      <w:pPr>
        <w:widowControl w:val="0"/>
        <w:numPr>
          <w:ilvl w:val="0"/>
          <w:numId w:val="17"/>
        </w:numPr>
        <w:adjustRightInd w:val="0"/>
        <w:snapToGrid w:val="0"/>
        <w:spacing w:beforeLines="50" w:before="163"/>
        <w:jc w:val="both"/>
        <w:rPr>
          <w:szCs w:val="21"/>
        </w:rPr>
      </w:pPr>
      <w:r w:rsidRPr="00147B87">
        <w:rPr>
          <w:rFonts w:hint="eastAsia"/>
          <w:szCs w:val="21"/>
        </w:rPr>
        <w:t>甲方义务</w:t>
      </w:r>
    </w:p>
    <w:p w:rsidR="00DF0E36" w:rsidRPr="00147B87" w:rsidRDefault="008D0668">
      <w:pPr>
        <w:widowControl w:val="0"/>
        <w:numPr>
          <w:ilvl w:val="1"/>
          <w:numId w:val="19"/>
        </w:numPr>
        <w:tabs>
          <w:tab w:val="num" w:pos="1276"/>
        </w:tabs>
        <w:adjustRightInd w:val="0"/>
        <w:snapToGrid w:val="0"/>
        <w:spacing w:beforeLines="50" w:before="163"/>
        <w:ind w:left="1276" w:hanging="482"/>
        <w:jc w:val="both"/>
        <w:rPr>
          <w:szCs w:val="21"/>
        </w:rPr>
      </w:pPr>
      <w:r w:rsidRPr="00147B87">
        <w:rPr>
          <w:rFonts w:hint="eastAsia"/>
          <w:szCs w:val="21"/>
        </w:rPr>
        <w:t>甲方应在本合同生效之日起5个工作日内，向乙方提供顾问服务所需的相关资料及文件，如背景资料、建筑图纸和规划数据等，需要特别说明的事项须向乙方详细交底，并对提供资料的真实性、完整性、准确性、合法性负责。</w:t>
      </w:r>
    </w:p>
    <w:p w:rsidR="00DF0E36" w:rsidRPr="00147B87" w:rsidRDefault="008D0668">
      <w:pPr>
        <w:widowControl w:val="0"/>
        <w:numPr>
          <w:ilvl w:val="1"/>
          <w:numId w:val="19"/>
        </w:numPr>
        <w:tabs>
          <w:tab w:val="num" w:pos="1276"/>
        </w:tabs>
        <w:adjustRightInd w:val="0"/>
        <w:snapToGrid w:val="0"/>
        <w:spacing w:beforeLines="50" w:before="163"/>
        <w:jc w:val="both"/>
        <w:rPr>
          <w:szCs w:val="21"/>
        </w:rPr>
      </w:pPr>
      <w:r w:rsidRPr="00147B87">
        <w:rPr>
          <w:rFonts w:hint="eastAsia"/>
          <w:szCs w:val="21"/>
        </w:rPr>
        <w:t>甲方应按时向乙方支付服务费用。</w:t>
      </w:r>
    </w:p>
    <w:p w:rsidR="00DF0E36" w:rsidRPr="00147B87" w:rsidRDefault="008D0668">
      <w:pPr>
        <w:widowControl w:val="0"/>
        <w:numPr>
          <w:ilvl w:val="1"/>
          <w:numId w:val="19"/>
        </w:numPr>
        <w:tabs>
          <w:tab w:val="num" w:pos="1276"/>
        </w:tabs>
        <w:adjustRightInd w:val="0"/>
        <w:snapToGrid w:val="0"/>
        <w:spacing w:beforeLines="50" w:before="163"/>
        <w:ind w:left="1276" w:hanging="482"/>
        <w:jc w:val="both"/>
        <w:rPr>
          <w:szCs w:val="21"/>
        </w:rPr>
      </w:pPr>
      <w:r w:rsidRPr="00147B87">
        <w:rPr>
          <w:rFonts w:hint="eastAsia"/>
          <w:szCs w:val="21"/>
        </w:rPr>
        <w:lastRenderedPageBreak/>
        <w:t>甲方应密切配合，为乙方的顾问服务提供协助，包括协调乙方与本项目有关部门、协作单位及有关人员的关系等。</w:t>
      </w:r>
    </w:p>
    <w:p w:rsidR="00DF0E36" w:rsidRPr="00147B87" w:rsidRDefault="008D0668">
      <w:pPr>
        <w:adjustRightInd w:val="0"/>
        <w:snapToGrid w:val="0"/>
        <w:spacing w:beforeLines="50" w:before="163"/>
        <w:rPr>
          <w:szCs w:val="21"/>
        </w:rPr>
      </w:pPr>
      <w:r w:rsidRPr="00147B87">
        <w:rPr>
          <w:rFonts w:hint="eastAsia"/>
          <w:szCs w:val="21"/>
        </w:rPr>
        <w:t>（二） 乙方</w:t>
      </w:r>
    </w:p>
    <w:p w:rsidR="00DF0E36" w:rsidRPr="00147B87" w:rsidRDefault="008D0668">
      <w:pPr>
        <w:widowControl w:val="0"/>
        <w:numPr>
          <w:ilvl w:val="0"/>
          <w:numId w:val="20"/>
        </w:numPr>
        <w:adjustRightInd w:val="0"/>
        <w:snapToGrid w:val="0"/>
        <w:spacing w:beforeLines="50" w:before="163"/>
        <w:jc w:val="both"/>
        <w:rPr>
          <w:szCs w:val="21"/>
        </w:rPr>
      </w:pPr>
      <w:r w:rsidRPr="00147B87">
        <w:rPr>
          <w:rFonts w:hint="eastAsia"/>
          <w:szCs w:val="21"/>
        </w:rPr>
        <w:t>乙方权利</w:t>
      </w:r>
    </w:p>
    <w:p w:rsidR="00DF0E36" w:rsidRPr="00147B87" w:rsidRDefault="008D0668">
      <w:pPr>
        <w:widowControl w:val="0"/>
        <w:numPr>
          <w:ilvl w:val="1"/>
          <w:numId w:val="21"/>
        </w:numPr>
        <w:adjustRightInd w:val="0"/>
        <w:snapToGrid w:val="0"/>
        <w:spacing w:beforeLines="50" w:before="163"/>
        <w:jc w:val="both"/>
        <w:rPr>
          <w:szCs w:val="21"/>
        </w:rPr>
      </w:pPr>
      <w:r w:rsidRPr="00147B87">
        <w:rPr>
          <w:rFonts w:hint="eastAsia"/>
          <w:szCs w:val="21"/>
        </w:rPr>
        <w:t>乙方有权按本合同约定收取服务费。</w:t>
      </w:r>
    </w:p>
    <w:p w:rsidR="00DF0E36" w:rsidRPr="00147B87" w:rsidRDefault="008D0668">
      <w:pPr>
        <w:widowControl w:val="0"/>
        <w:numPr>
          <w:ilvl w:val="1"/>
          <w:numId w:val="21"/>
        </w:numPr>
        <w:adjustRightInd w:val="0"/>
        <w:snapToGrid w:val="0"/>
        <w:spacing w:beforeLines="50" w:before="163"/>
        <w:ind w:left="1276" w:hanging="482"/>
        <w:jc w:val="both"/>
        <w:rPr>
          <w:szCs w:val="21"/>
        </w:rPr>
      </w:pPr>
      <w:r w:rsidRPr="00147B87">
        <w:rPr>
          <w:rFonts w:hint="eastAsia"/>
          <w:szCs w:val="21"/>
        </w:rPr>
        <w:t>乙方有权在甲方提供的资料不足或不明确时，要求甲方补足资料、予以说明或解释，但乙方提交工作成果的期限不可相应顺延，因关键性资料缺乏而使乙方工作无法进展情况除外。</w:t>
      </w:r>
    </w:p>
    <w:p w:rsidR="00DF0E36" w:rsidRPr="00147B87" w:rsidRDefault="008D0668">
      <w:pPr>
        <w:widowControl w:val="0"/>
        <w:numPr>
          <w:ilvl w:val="0"/>
          <w:numId w:val="20"/>
        </w:numPr>
        <w:adjustRightInd w:val="0"/>
        <w:snapToGrid w:val="0"/>
        <w:spacing w:beforeLines="50" w:before="163"/>
        <w:jc w:val="both"/>
        <w:rPr>
          <w:szCs w:val="21"/>
        </w:rPr>
      </w:pPr>
      <w:r w:rsidRPr="00147B87">
        <w:rPr>
          <w:rFonts w:hint="eastAsia"/>
          <w:szCs w:val="21"/>
        </w:rPr>
        <w:t>乙方义务</w:t>
      </w:r>
    </w:p>
    <w:p w:rsidR="003F0FBB" w:rsidRDefault="003F0FBB" w:rsidP="003F0FBB">
      <w:pPr>
        <w:widowControl w:val="0"/>
        <w:numPr>
          <w:ilvl w:val="1"/>
          <w:numId w:val="22"/>
        </w:numPr>
        <w:adjustRightInd w:val="0"/>
        <w:snapToGrid w:val="0"/>
        <w:spacing w:beforeLines="50" w:before="163"/>
        <w:ind w:left="1276" w:hanging="482"/>
        <w:jc w:val="both"/>
        <w:rPr>
          <w:szCs w:val="21"/>
        </w:rPr>
      </w:pPr>
      <w:r>
        <w:rPr>
          <w:rFonts w:hint="eastAsia"/>
          <w:szCs w:val="21"/>
        </w:rPr>
        <w:t>乙方应运用专业技术和资源提供顾问服务，针对本项目的情况进行研究及评估，提供书面方案和建议，综合乙方积累的数据资料和经验，编制成最终的商业策划服务报告。</w:t>
      </w:r>
    </w:p>
    <w:p w:rsidR="003F0FBB" w:rsidRDefault="003F0FBB" w:rsidP="003F0FBB">
      <w:pPr>
        <w:widowControl w:val="0"/>
        <w:numPr>
          <w:ilvl w:val="1"/>
          <w:numId w:val="22"/>
        </w:numPr>
        <w:adjustRightInd w:val="0"/>
        <w:snapToGrid w:val="0"/>
        <w:spacing w:beforeLines="50" w:before="163"/>
        <w:ind w:left="1276" w:hanging="482"/>
        <w:jc w:val="both"/>
        <w:rPr>
          <w:szCs w:val="21"/>
        </w:rPr>
      </w:pPr>
      <w:r>
        <w:rPr>
          <w:rFonts w:hint="eastAsia"/>
          <w:szCs w:val="21"/>
        </w:rPr>
        <w:t>乙方提供的调查资料、基本数据应准确、客观、真实，避免发生侵犯他人知识产权、捏造或揣测的行为。</w:t>
      </w:r>
    </w:p>
    <w:p w:rsidR="003F0FBB" w:rsidRDefault="003F0FBB" w:rsidP="003F0FBB">
      <w:pPr>
        <w:widowControl w:val="0"/>
        <w:numPr>
          <w:ilvl w:val="1"/>
          <w:numId w:val="22"/>
        </w:numPr>
        <w:adjustRightInd w:val="0"/>
        <w:snapToGrid w:val="0"/>
        <w:spacing w:beforeLines="50" w:before="163"/>
        <w:ind w:left="1276" w:hanging="482"/>
        <w:jc w:val="both"/>
        <w:rPr>
          <w:szCs w:val="21"/>
        </w:rPr>
      </w:pPr>
      <w:r>
        <w:rPr>
          <w:rFonts w:hint="eastAsia"/>
          <w:szCs w:val="21"/>
        </w:rPr>
        <w:t>乙方应及时向甲方汇报项目的进展情况，根据甲方的修改意见，按合同约定和客观实际情况，对报告进行适当的修改。</w:t>
      </w:r>
    </w:p>
    <w:p w:rsidR="003F0FBB" w:rsidRDefault="003F0FBB" w:rsidP="003F0FBB">
      <w:pPr>
        <w:widowControl w:val="0"/>
        <w:numPr>
          <w:ilvl w:val="1"/>
          <w:numId w:val="22"/>
        </w:numPr>
        <w:adjustRightInd w:val="0"/>
        <w:snapToGrid w:val="0"/>
        <w:spacing w:beforeLines="50" w:before="163"/>
        <w:ind w:left="1276" w:hanging="482"/>
        <w:jc w:val="both"/>
        <w:rPr>
          <w:szCs w:val="21"/>
        </w:rPr>
      </w:pPr>
      <w:r>
        <w:rPr>
          <w:rFonts w:hint="eastAsia"/>
          <w:szCs w:val="21"/>
        </w:rPr>
        <w:t>乙方应对本项目工作成果和相关文件、资料的内容负保密义务，非经甲方同意或有来自司法或政府行政部门的要求，不得向第三方透露。</w:t>
      </w:r>
    </w:p>
    <w:p w:rsidR="003F0FBB" w:rsidRDefault="003F0FBB" w:rsidP="003F0FBB">
      <w:pPr>
        <w:widowControl w:val="0"/>
        <w:numPr>
          <w:ilvl w:val="1"/>
          <w:numId w:val="22"/>
        </w:numPr>
        <w:adjustRightInd w:val="0"/>
        <w:snapToGrid w:val="0"/>
        <w:spacing w:beforeLines="50" w:before="163"/>
        <w:ind w:left="1276" w:hanging="482"/>
        <w:jc w:val="both"/>
        <w:rPr>
          <w:szCs w:val="21"/>
        </w:rPr>
      </w:pPr>
      <w:r>
        <w:rPr>
          <w:rFonts w:hint="eastAsia"/>
          <w:szCs w:val="21"/>
        </w:rPr>
        <w:t>未经甲方同意，乙方不得将本项目信息发表在其公司网站和宣传资料上。</w:t>
      </w:r>
    </w:p>
    <w:p w:rsidR="00DF0E36" w:rsidRDefault="003F0FBB" w:rsidP="003F0FBB">
      <w:pPr>
        <w:widowControl w:val="0"/>
        <w:numPr>
          <w:ilvl w:val="1"/>
          <w:numId w:val="22"/>
        </w:numPr>
        <w:adjustRightInd w:val="0"/>
        <w:snapToGrid w:val="0"/>
        <w:spacing w:beforeLines="50" w:before="163"/>
        <w:ind w:left="1276" w:hanging="482"/>
        <w:jc w:val="both"/>
        <w:rPr>
          <w:szCs w:val="21"/>
        </w:rPr>
      </w:pPr>
      <w:r>
        <w:rPr>
          <w:rFonts w:hint="eastAsia"/>
          <w:szCs w:val="21"/>
        </w:rPr>
        <w:t>未经甲方许可，乙方不得利用本项目与第三方发生商业交易，或利用本项目信息获取商业利益。</w:t>
      </w:r>
    </w:p>
    <w:p w:rsidR="00892D83" w:rsidRPr="00147B87" w:rsidRDefault="00892D83" w:rsidP="003F0FBB">
      <w:pPr>
        <w:widowControl w:val="0"/>
        <w:numPr>
          <w:ilvl w:val="1"/>
          <w:numId w:val="22"/>
        </w:numPr>
        <w:adjustRightInd w:val="0"/>
        <w:snapToGrid w:val="0"/>
        <w:spacing w:beforeLines="50" w:before="163"/>
        <w:ind w:left="1276" w:hanging="482"/>
        <w:jc w:val="both"/>
        <w:rPr>
          <w:szCs w:val="21"/>
        </w:rPr>
      </w:pPr>
      <w:r>
        <w:rPr>
          <w:rFonts w:hint="eastAsia"/>
          <w:szCs w:val="21"/>
        </w:rPr>
        <w:t>乙方应保证提供的商业策划报告不侵犯第三方知识产权，否则造成的损失由乙方承担。</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合同变更</w:t>
      </w:r>
    </w:p>
    <w:p w:rsidR="00DF0E36" w:rsidRPr="00147B87" w:rsidRDefault="008D0668">
      <w:pPr>
        <w:widowControl w:val="0"/>
        <w:numPr>
          <w:ilvl w:val="0"/>
          <w:numId w:val="23"/>
        </w:numPr>
        <w:adjustRightInd w:val="0"/>
        <w:snapToGrid w:val="0"/>
        <w:spacing w:beforeLines="50" w:before="163"/>
        <w:jc w:val="both"/>
        <w:rPr>
          <w:szCs w:val="21"/>
        </w:rPr>
      </w:pPr>
      <w:r w:rsidRPr="00147B87">
        <w:rPr>
          <w:rFonts w:hint="eastAsia"/>
          <w:szCs w:val="21"/>
        </w:rPr>
        <w:t>若甲方对本项目提出重大变更，或原始资料、数据有重大变动导致乙方需对本项目顾问服务报告作重大修改甚至返工时，甲乙双方应对变更工作期限及增加服务费事宜另行约定。</w:t>
      </w:r>
    </w:p>
    <w:p w:rsidR="00DF0E36" w:rsidRPr="00147B87" w:rsidRDefault="008D0668">
      <w:pPr>
        <w:widowControl w:val="0"/>
        <w:numPr>
          <w:ilvl w:val="0"/>
          <w:numId w:val="23"/>
        </w:numPr>
        <w:adjustRightInd w:val="0"/>
        <w:snapToGrid w:val="0"/>
        <w:spacing w:beforeLines="50" w:before="163"/>
        <w:jc w:val="both"/>
        <w:rPr>
          <w:szCs w:val="21"/>
        </w:rPr>
      </w:pPr>
      <w:r w:rsidRPr="00147B87">
        <w:rPr>
          <w:rFonts w:hint="eastAsia"/>
          <w:szCs w:val="21"/>
        </w:rPr>
        <w:t>合同中如有未尽事宜，由双方共同协商，如</w:t>
      </w:r>
      <w:proofErr w:type="gramStart"/>
      <w:r w:rsidRPr="00147B87">
        <w:rPr>
          <w:rFonts w:hint="eastAsia"/>
          <w:szCs w:val="21"/>
        </w:rPr>
        <w:t>作出</w:t>
      </w:r>
      <w:proofErr w:type="gramEnd"/>
      <w:r w:rsidRPr="00147B87">
        <w:rPr>
          <w:rFonts w:hint="eastAsia"/>
          <w:szCs w:val="21"/>
        </w:rPr>
        <w:t>修改或补充规定应签订书面补充合同，补充合同条款若与本合同有关条款发生抵触的，以补充合同为准。</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违约责任</w:t>
      </w:r>
    </w:p>
    <w:p w:rsidR="00DF0E36" w:rsidRPr="00147B87" w:rsidRDefault="008D0668">
      <w:pPr>
        <w:widowControl w:val="0"/>
        <w:numPr>
          <w:ilvl w:val="0"/>
          <w:numId w:val="24"/>
        </w:numPr>
        <w:adjustRightInd w:val="0"/>
        <w:snapToGrid w:val="0"/>
        <w:spacing w:beforeLines="50" w:before="163"/>
        <w:jc w:val="both"/>
        <w:rPr>
          <w:szCs w:val="21"/>
        </w:rPr>
      </w:pPr>
      <w:r w:rsidRPr="00147B87">
        <w:rPr>
          <w:rFonts w:hint="eastAsia"/>
          <w:szCs w:val="21"/>
        </w:rPr>
        <w:t>因法定不可抗力因素导致本合同无法履行，</w:t>
      </w:r>
      <w:proofErr w:type="gramStart"/>
      <w:r w:rsidRPr="00147B87">
        <w:rPr>
          <w:rFonts w:hint="eastAsia"/>
          <w:szCs w:val="21"/>
        </w:rPr>
        <w:t>不</w:t>
      </w:r>
      <w:proofErr w:type="gramEnd"/>
      <w:r w:rsidRPr="00147B87">
        <w:rPr>
          <w:rFonts w:hint="eastAsia"/>
          <w:szCs w:val="21"/>
        </w:rPr>
        <w:t>视为违约，由甲乙双方各自承担损失。</w:t>
      </w:r>
    </w:p>
    <w:p w:rsidR="00DF0E36" w:rsidRPr="00147B87" w:rsidRDefault="0083494B">
      <w:pPr>
        <w:widowControl w:val="0"/>
        <w:numPr>
          <w:ilvl w:val="0"/>
          <w:numId w:val="24"/>
        </w:numPr>
        <w:adjustRightInd w:val="0"/>
        <w:snapToGrid w:val="0"/>
        <w:spacing w:beforeLines="50" w:before="163"/>
        <w:jc w:val="both"/>
        <w:rPr>
          <w:szCs w:val="21"/>
        </w:rPr>
      </w:pPr>
      <w:r w:rsidRPr="00147B87">
        <w:rPr>
          <w:rFonts w:hint="eastAsia"/>
          <w:szCs w:val="21"/>
        </w:rPr>
        <w:lastRenderedPageBreak/>
        <w:t>如乙方逾期提交策划报告给甲方，则每逾期一天，按合同价款的万分之一支付违约金。</w:t>
      </w:r>
    </w:p>
    <w:p w:rsidR="00DF0E36" w:rsidRPr="00147B87" w:rsidRDefault="008D0668">
      <w:pPr>
        <w:widowControl w:val="0"/>
        <w:numPr>
          <w:ilvl w:val="0"/>
          <w:numId w:val="24"/>
        </w:numPr>
        <w:adjustRightInd w:val="0"/>
        <w:snapToGrid w:val="0"/>
        <w:spacing w:beforeLines="50" w:before="163"/>
        <w:jc w:val="both"/>
        <w:rPr>
          <w:szCs w:val="21"/>
        </w:rPr>
      </w:pPr>
      <w:r w:rsidRPr="00147B87">
        <w:rPr>
          <w:rFonts w:hint="eastAsia"/>
          <w:szCs w:val="21"/>
        </w:rPr>
        <w:t>如任何一方未履行本合同条款，所造成的一切损失应由违约方承担。</w:t>
      </w: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合同解除</w:t>
      </w:r>
    </w:p>
    <w:p w:rsidR="00DF0E36" w:rsidRPr="00147B87" w:rsidRDefault="008D0668">
      <w:pPr>
        <w:widowControl w:val="0"/>
        <w:numPr>
          <w:ilvl w:val="0"/>
          <w:numId w:val="25"/>
        </w:numPr>
        <w:adjustRightInd w:val="0"/>
        <w:snapToGrid w:val="0"/>
        <w:spacing w:beforeLines="50" w:before="163"/>
        <w:jc w:val="both"/>
        <w:rPr>
          <w:szCs w:val="21"/>
        </w:rPr>
      </w:pPr>
      <w:r w:rsidRPr="00147B87">
        <w:rPr>
          <w:rFonts w:hint="eastAsia"/>
          <w:szCs w:val="21"/>
        </w:rPr>
        <w:t>有下列情形之一的，合同相对方有权解除合同：</w:t>
      </w:r>
    </w:p>
    <w:p w:rsidR="00DF0E36" w:rsidRPr="00147B87" w:rsidRDefault="00D7160F" w:rsidP="00010382">
      <w:pPr>
        <w:widowControl w:val="0"/>
        <w:adjustRightInd w:val="0"/>
        <w:snapToGrid w:val="0"/>
        <w:spacing w:beforeLines="50" w:before="163"/>
        <w:ind w:left="794"/>
        <w:jc w:val="both"/>
        <w:rPr>
          <w:szCs w:val="21"/>
        </w:rPr>
      </w:pPr>
      <w:r>
        <w:rPr>
          <w:rFonts w:hint="eastAsia"/>
          <w:szCs w:val="21"/>
        </w:rPr>
        <w:t>1</w:t>
      </w:r>
      <w:r>
        <w:rPr>
          <w:szCs w:val="21"/>
        </w:rPr>
        <w:t>.1</w:t>
      </w:r>
      <w:r w:rsidR="008D0668" w:rsidRPr="00147B87">
        <w:rPr>
          <w:rFonts w:hint="eastAsia"/>
          <w:szCs w:val="21"/>
        </w:rPr>
        <w:t>因一方严重违约致使合同无法履行。</w:t>
      </w:r>
    </w:p>
    <w:p w:rsidR="00DF0E36" w:rsidRPr="00147B87" w:rsidRDefault="00D7160F" w:rsidP="00010382">
      <w:pPr>
        <w:widowControl w:val="0"/>
        <w:adjustRightInd w:val="0"/>
        <w:snapToGrid w:val="0"/>
        <w:spacing w:beforeLines="50" w:before="163"/>
        <w:ind w:left="794"/>
        <w:jc w:val="both"/>
        <w:rPr>
          <w:szCs w:val="21"/>
        </w:rPr>
      </w:pPr>
      <w:r>
        <w:rPr>
          <w:rFonts w:hint="eastAsia"/>
          <w:szCs w:val="21"/>
        </w:rPr>
        <w:t>1</w:t>
      </w:r>
      <w:r>
        <w:rPr>
          <w:szCs w:val="21"/>
        </w:rPr>
        <w:t>.2</w:t>
      </w:r>
      <w:r w:rsidR="008D0668" w:rsidRPr="00147B87">
        <w:rPr>
          <w:rFonts w:hint="eastAsia"/>
          <w:szCs w:val="21"/>
        </w:rPr>
        <w:t>因一方违约致使合同目的无法实现。</w:t>
      </w:r>
    </w:p>
    <w:p w:rsidR="00DF0E36" w:rsidRPr="00147B87" w:rsidRDefault="00D7160F" w:rsidP="00010382">
      <w:pPr>
        <w:widowControl w:val="0"/>
        <w:adjustRightInd w:val="0"/>
        <w:snapToGrid w:val="0"/>
        <w:spacing w:beforeLines="50" w:before="163"/>
        <w:ind w:left="794"/>
        <w:jc w:val="both"/>
        <w:rPr>
          <w:szCs w:val="21"/>
        </w:rPr>
      </w:pPr>
      <w:r>
        <w:rPr>
          <w:rFonts w:hint="eastAsia"/>
          <w:szCs w:val="21"/>
        </w:rPr>
        <w:t>1</w:t>
      </w:r>
      <w:r>
        <w:rPr>
          <w:szCs w:val="21"/>
        </w:rPr>
        <w:t>.3</w:t>
      </w:r>
      <w:r w:rsidR="008D0668" w:rsidRPr="00147B87">
        <w:rPr>
          <w:rFonts w:hint="eastAsia"/>
          <w:szCs w:val="21"/>
        </w:rPr>
        <w:t>因不可抗力致使合同无法履行，可以解除合同。</w:t>
      </w:r>
    </w:p>
    <w:p w:rsidR="00DF0E36" w:rsidRPr="00147B87" w:rsidRDefault="008D0668">
      <w:pPr>
        <w:widowControl w:val="0"/>
        <w:numPr>
          <w:ilvl w:val="0"/>
          <w:numId w:val="25"/>
        </w:numPr>
        <w:adjustRightInd w:val="0"/>
        <w:snapToGrid w:val="0"/>
        <w:spacing w:beforeLines="50" w:before="163"/>
        <w:jc w:val="both"/>
        <w:rPr>
          <w:szCs w:val="21"/>
        </w:rPr>
      </w:pPr>
      <w:r w:rsidRPr="00147B87">
        <w:rPr>
          <w:rFonts w:hint="eastAsia"/>
          <w:szCs w:val="21"/>
        </w:rPr>
        <w:t>一方按上述情形提出解除合同的，应提前5日书面通知对方。</w:t>
      </w:r>
    </w:p>
    <w:p w:rsidR="00DF0E36" w:rsidRPr="00147B87" w:rsidRDefault="00DF0E36">
      <w:pPr>
        <w:adjustRightInd w:val="0"/>
        <w:snapToGrid w:val="0"/>
        <w:spacing w:beforeLines="50" w:before="163"/>
        <w:ind w:left="840"/>
        <w:rPr>
          <w:szCs w:val="21"/>
        </w:rPr>
      </w:pPr>
    </w:p>
    <w:p w:rsidR="00DF0E36" w:rsidRPr="00147B87" w:rsidRDefault="008D0668">
      <w:pPr>
        <w:widowControl w:val="0"/>
        <w:numPr>
          <w:ilvl w:val="0"/>
          <w:numId w:val="13"/>
        </w:numPr>
        <w:adjustRightInd w:val="0"/>
        <w:snapToGrid w:val="0"/>
        <w:spacing w:beforeLines="50" w:before="163"/>
        <w:jc w:val="both"/>
        <w:rPr>
          <w:b/>
          <w:szCs w:val="21"/>
        </w:rPr>
      </w:pPr>
      <w:r w:rsidRPr="00147B87">
        <w:rPr>
          <w:rFonts w:hint="eastAsia"/>
          <w:b/>
          <w:szCs w:val="21"/>
        </w:rPr>
        <w:t>其他</w:t>
      </w:r>
    </w:p>
    <w:p w:rsidR="00DF0E36" w:rsidRPr="00147B87" w:rsidRDefault="008D0668">
      <w:pPr>
        <w:widowControl w:val="0"/>
        <w:numPr>
          <w:ilvl w:val="0"/>
          <w:numId w:val="29"/>
        </w:numPr>
        <w:adjustRightInd w:val="0"/>
        <w:snapToGrid w:val="0"/>
        <w:spacing w:beforeLines="50" w:before="163"/>
        <w:jc w:val="both"/>
        <w:rPr>
          <w:szCs w:val="21"/>
        </w:rPr>
      </w:pPr>
      <w:r w:rsidRPr="00147B87">
        <w:rPr>
          <w:rFonts w:hint="eastAsia"/>
          <w:szCs w:val="21"/>
        </w:rPr>
        <w:t>本合同签订后,双方应认真遵守,任何一方在未得到对方书面许可的前提下均不得擅自解除合同。</w:t>
      </w:r>
    </w:p>
    <w:p w:rsidR="00DF0E36" w:rsidRPr="00147B87" w:rsidRDefault="008D0668">
      <w:pPr>
        <w:widowControl w:val="0"/>
        <w:numPr>
          <w:ilvl w:val="0"/>
          <w:numId w:val="29"/>
        </w:numPr>
        <w:adjustRightInd w:val="0"/>
        <w:snapToGrid w:val="0"/>
        <w:spacing w:beforeLines="50" w:before="163"/>
        <w:jc w:val="both"/>
        <w:rPr>
          <w:szCs w:val="21"/>
        </w:rPr>
      </w:pPr>
      <w:r w:rsidRPr="00147B87">
        <w:rPr>
          <w:rFonts w:hint="eastAsia"/>
          <w:szCs w:val="21"/>
        </w:rPr>
        <w:t>本合同履行过程中发生争议的，双方应友好协商解决，协商不成的，甲乙双方均可向甲方所在地人民法院提起诉讼。</w:t>
      </w:r>
    </w:p>
    <w:p w:rsidR="00DF0E36" w:rsidRPr="00147B87" w:rsidRDefault="008D0668">
      <w:pPr>
        <w:widowControl w:val="0"/>
        <w:numPr>
          <w:ilvl w:val="0"/>
          <w:numId w:val="29"/>
        </w:numPr>
        <w:adjustRightInd w:val="0"/>
        <w:snapToGrid w:val="0"/>
        <w:spacing w:beforeLines="50" w:before="163"/>
        <w:jc w:val="both"/>
        <w:rPr>
          <w:szCs w:val="21"/>
        </w:rPr>
      </w:pPr>
      <w:r w:rsidRPr="00147B87">
        <w:rPr>
          <w:rFonts w:hint="eastAsia"/>
          <w:szCs w:val="21"/>
        </w:rPr>
        <w:t>甲、乙双方均同意本合同经双方签署后即时生效，如在执行合同中发现未尽事宜，可由双方协商，并经双方同意后予以补充或修改。</w:t>
      </w:r>
    </w:p>
    <w:p w:rsidR="00DF0E36" w:rsidRPr="00147B87" w:rsidRDefault="008D0668">
      <w:pPr>
        <w:widowControl w:val="0"/>
        <w:numPr>
          <w:ilvl w:val="0"/>
          <w:numId w:val="29"/>
        </w:numPr>
        <w:adjustRightInd w:val="0"/>
        <w:snapToGrid w:val="0"/>
        <w:spacing w:beforeLines="50" w:before="163"/>
        <w:jc w:val="both"/>
        <w:rPr>
          <w:szCs w:val="21"/>
        </w:rPr>
      </w:pPr>
      <w:r w:rsidRPr="00147B87">
        <w:rPr>
          <w:rFonts w:hint="eastAsia"/>
          <w:szCs w:val="21"/>
        </w:rPr>
        <w:t>双方确认本合同的地址真实有效，如有更改应立即通知对方。任何一方将函件</w:t>
      </w:r>
      <w:r w:rsidRPr="00147B87">
        <w:rPr>
          <w:szCs w:val="21"/>
        </w:rPr>
        <w:t>/</w:t>
      </w:r>
      <w:r w:rsidRPr="00147B87">
        <w:rPr>
          <w:rFonts w:hint="eastAsia"/>
          <w:szCs w:val="21"/>
        </w:rPr>
        <w:t>通知等资料邮寄至该地址，自寄出之次日起，视为已有效送达对方。</w:t>
      </w:r>
    </w:p>
    <w:p w:rsidR="00DF0E36" w:rsidRPr="00147B87" w:rsidRDefault="008D0668">
      <w:pPr>
        <w:widowControl w:val="0"/>
        <w:numPr>
          <w:ilvl w:val="0"/>
          <w:numId w:val="29"/>
        </w:numPr>
        <w:adjustRightInd w:val="0"/>
        <w:snapToGrid w:val="0"/>
        <w:spacing w:beforeLines="50" w:before="163"/>
        <w:jc w:val="both"/>
        <w:rPr>
          <w:szCs w:val="21"/>
        </w:rPr>
      </w:pPr>
      <w:r w:rsidRPr="00147B87">
        <w:rPr>
          <w:rFonts w:hint="eastAsia"/>
          <w:szCs w:val="21"/>
        </w:rPr>
        <w:t xml:space="preserve">本合约一式 </w:t>
      </w:r>
      <w:r w:rsidR="00A50923">
        <w:rPr>
          <w:rFonts w:hint="eastAsia"/>
          <w:szCs w:val="21"/>
        </w:rPr>
        <w:t>陆</w:t>
      </w:r>
      <w:r w:rsidRPr="00147B87">
        <w:rPr>
          <w:rFonts w:hint="eastAsia"/>
          <w:szCs w:val="21"/>
        </w:rPr>
        <w:t xml:space="preserve"> 份，甲方执 肆 份，乙方执贰 份，具有同等法律效力。</w:t>
      </w:r>
    </w:p>
    <w:p w:rsidR="008D0668" w:rsidRPr="00A50923" w:rsidRDefault="008D0668" w:rsidP="008D0668">
      <w:pPr>
        <w:spacing w:line="360" w:lineRule="auto"/>
        <w:ind w:left="7420" w:hanging="7420"/>
        <w:rPr>
          <w:b/>
        </w:rPr>
      </w:pPr>
    </w:p>
    <w:p w:rsidR="008D0668" w:rsidRPr="00147B87" w:rsidRDefault="008D0668" w:rsidP="008D0668">
      <w:pPr>
        <w:spacing w:line="360" w:lineRule="auto"/>
        <w:ind w:left="7420" w:hanging="7420"/>
        <w:rPr>
          <w:b/>
          <w:szCs w:val="21"/>
        </w:rPr>
      </w:pPr>
      <w:r w:rsidRPr="00147B87">
        <w:rPr>
          <w:rFonts w:hint="eastAsia"/>
          <w:b/>
          <w:szCs w:val="21"/>
        </w:rPr>
        <w:t>（以下无正文）</w:t>
      </w:r>
    </w:p>
    <w:p w:rsidR="008D0668" w:rsidRPr="00147B87" w:rsidRDefault="008D0668" w:rsidP="008D0668">
      <w:pPr>
        <w:spacing w:line="360" w:lineRule="auto"/>
        <w:ind w:left="7420" w:hanging="7420"/>
        <w:rPr>
          <w:b/>
          <w:szCs w:val="21"/>
        </w:rPr>
      </w:pPr>
    </w:p>
    <w:p w:rsidR="008D0668" w:rsidRPr="00147B87" w:rsidRDefault="008D0668" w:rsidP="008D0668">
      <w:pPr>
        <w:spacing w:line="360" w:lineRule="auto"/>
        <w:ind w:left="7420" w:hanging="7420"/>
        <w:rPr>
          <w:b/>
          <w:szCs w:val="21"/>
        </w:rPr>
      </w:pPr>
    </w:p>
    <w:p w:rsidR="008D0668" w:rsidRPr="00147B87" w:rsidRDefault="008D0668" w:rsidP="008D0668">
      <w:pPr>
        <w:spacing w:line="360" w:lineRule="auto"/>
        <w:ind w:left="7420" w:hanging="7420"/>
        <w:rPr>
          <w:b/>
          <w:szCs w:val="21"/>
        </w:rPr>
      </w:pPr>
    </w:p>
    <w:p w:rsidR="008D0668" w:rsidRPr="00147B87" w:rsidRDefault="008D0668" w:rsidP="008D0668">
      <w:pPr>
        <w:spacing w:line="360" w:lineRule="auto"/>
        <w:ind w:left="7420" w:hanging="7420"/>
        <w:rPr>
          <w:b/>
          <w:szCs w:val="21"/>
        </w:rPr>
      </w:pPr>
    </w:p>
    <w:p w:rsidR="008D0668" w:rsidRPr="00147B87" w:rsidRDefault="008D0668" w:rsidP="007D6047">
      <w:pPr>
        <w:adjustRightInd w:val="0"/>
        <w:snapToGrid w:val="0"/>
        <w:spacing w:beforeLines="50" w:before="163"/>
        <w:ind w:left="105" w:rightChars="20" w:right="48" w:firstLine="315"/>
        <w:rPr>
          <w:b/>
          <w:szCs w:val="21"/>
        </w:rPr>
      </w:pPr>
      <w:r w:rsidRPr="00147B87">
        <w:rPr>
          <w:szCs w:val="21"/>
        </w:rPr>
        <w:br w:type="page"/>
      </w:r>
      <w:r w:rsidRPr="00147B87">
        <w:rPr>
          <w:rFonts w:hint="eastAsia"/>
          <w:b/>
          <w:szCs w:val="21"/>
        </w:rPr>
        <w:lastRenderedPageBreak/>
        <w:t>（签章页）</w:t>
      </w:r>
    </w:p>
    <w:p w:rsidR="008D0668" w:rsidRPr="00147B87" w:rsidRDefault="008D0668" w:rsidP="007D6047">
      <w:pPr>
        <w:adjustRightInd w:val="0"/>
        <w:snapToGrid w:val="0"/>
        <w:spacing w:beforeLines="50" w:before="163"/>
        <w:ind w:left="1080" w:rightChars="20" w:right="48" w:hangingChars="450" w:hanging="1080"/>
        <w:rPr>
          <w:szCs w:val="21"/>
        </w:rPr>
      </w:pPr>
    </w:p>
    <w:p w:rsidR="00224DE1" w:rsidRPr="00147B87" w:rsidRDefault="00224DE1">
      <w:pPr>
        <w:adjustRightInd w:val="0"/>
        <w:snapToGrid w:val="0"/>
        <w:spacing w:beforeLines="50" w:before="163"/>
        <w:ind w:leftChars="200" w:left="1560" w:rightChars="20" w:right="48" w:hangingChars="450" w:hanging="1080"/>
        <w:rPr>
          <w:szCs w:val="21"/>
        </w:rPr>
      </w:pPr>
    </w:p>
    <w:p w:rsidR="008D0668" w:rsidRPr="00147B87" w:rsidRDefault="008D0668" w:rsidP="008D0668">
      <w:pPr>
        <w:autoSpaceDE w:val="0"/>
        <w:autoSpaceDN w:val="0"/>
        <w:adjustRightInd w:val="0"/>
        <w:snapToGrid w:val="0"/>
        <w:spacing w:line="360" w:lineRule="auto"/>
        <w:ind w:leftChars="200" w:left="480"/>
        <w:rPr>
          <w:b/>
        </w:rPr>
      </w:pPr>
      <w:r w:rsidRPr="00147B87">
        <w:rPr>
          <w:rFonts w:cs="TT54AB0ED3tCID-WinCharSetFFFF-H" w:hint="eastAsia"/>
          <w:b/>
        </w:rPr>
        <w:t>甲方</w:t>
      </w:r>
      <w:r w:rsidRPr="00147B87">
        <w:rPr>
          <w:rFonts w:cs="TT54AB0ED3tCID-WinCharSetFFFF-H"/>
          <w:b/>
        </w:rPr>
        <w:t xml:space="preserve">: </w:t>
      </w:r>
      <w:r w:rsidRPr="00147B87">
        <w:rPr>
          <w:rFonts w:cs="Arial" w:hint="eastAsia"/>
          <w:b/>
        </w:rPr>
        <w:t>广州市城壹房地产代理有限公司</w:t>
      </w:r>
    </w:p>
    <w:p w:rsidR="008D0668" w:rsidRPr="00147B87" w:rsidRDefault="008D0668" w:rsidP="008D0668">
      <w:pPr>
        <w:autoSpaceDE w:val="0"/>
        <w:autoSpaceDN w:val="0"/>
        <w:adjustRightInd w:val="0"/>
        <w:snapToGrid w:val="0"/>
        <w:spacing w:line="360" w:lineRule="auto"/>
        <w:ind w:leftChars="200" w:left="480"/>
        <w:rPr>
          <w:b/>
        </w:rPr>
      </w:pPr>
    </w:p>
    <w:p w:rsidR="008D0668" w:rsidRPr="00147B87" w:rsidRDefault="008D0668" w:rsidP="008D0668">
      <w:pPr>
        <w:autoSpaceDE w:val="0"/>
        <w:autoSpaceDN w:val="0"/>
        <w:adjustRightInd w:val="0"/>
        <w:snapToGrid w:val="0"/>
        <w:spacing w:line="360" w:lineRule="auto"/>
        <w:ind w:leftChars="200" w:left="480"/>
        <w:rPr>
          <w:rFonts w:cs="Arial"/>
          <w:b/>
        </w:rPr>
      </w:pPr>
      <w:r w:rsidRPr="00147B87">
        <w:rPr>
          <w:rFonts w:cs="TT54AB0ED3tCID-WinCharSetFFFF-H" w:hint="eastAsia"/>
          <w:b/>
        </w:rPr>
        <w:t>负责人或授权代表</w:t>
      </w:r>
      <w:r w:rsidRPr="00147B87">
        <w:rPr>
          <w:rFonts w:cs="Arial"/>
          <w:b/>
        </w:rPr>
        <w:t>:</w:t>
      </w:r>
    </w:p>
    <w:p w:rsidR="008D0668" w:rsidRPr="00147B87" w:rsidRDefault="008D0668" w:rsidP="008D0668">
      <w:pPr>
        <w:autoSpaceDE w:val="0"/>
        <w:autoSpaceDN w:val="0"/>
        <w:adjustRightInd w:val="0"/>
        <w:snapToGrid w:val="0"/>
        <w:spacing w:line="360" w:lineRule="auto"/>
        <w:ind w:leftChars="200" w:left="480"/>
        <w:rPr>
          <w:rFonts w:cs="TT54AB0ED3tCID-WinCharSetFFFF-H"/>
          <w:b/>
        </w:rPr>
      </w:pPr>
    </w:p>
    <w:p w:rsidR="008D0668" w:rsidRPr="00147B87" w:rsidRDefault="008D0668" w:rsidP="008D0668">
      <w:pPr>
        <w:autoSpaceDE w:val="0"/>
        <w:autoSpaceDN w:val="0"/>
        <w:adjustRightInd w:val="0"/>
        <w:snapToGrid w:val="0"/>
        <w:spacing w:line="360" w:lineRule="auto"/>
        <w:ind w:leftChars="200" w:left="480"/>
        <w:rPr>
          <w:rFonts w:cs="TT54AB0ED3tCID-WinCharSetFFFF-H"/>
          <w:b/>
        </w:rPr>
      </w:pPr>
    </w:p>
    <w:p w:rsidR="008D0668" w:rsidRPr="00147B87" w:rsidRDefault="008D0668" w:rsidP="008D0668">
      <w:pPr>
        <w:autoSpaceDE w:val="0"/>
        <w:autoSpaceDN w:val="0"/>
        <w:adjustRightInd w:val="0"/>
        <w:snapToGrid w:val="0"/>
        <w:spacing w:line="360" w:lineRule="auto"/>
        <w:ind w:leftChars="200" w:left="480"/>
        <w:rPr>
          <w:rFonts w:cs="TT54AB0ED3tCID-WinCharSetFFFF-H"/>
          <w:b/>
        </w:rPr>
      </w:pPr>
    </w:p>
    <w:p w:rsidR="008D0668" w:rsidRPr="00147B87" w:rsidRDefault="008D0668" w:rsidP="008D0668">
      <w:pPr>
        <w:autoSpaceDE w:val="0"/>
        <w:autoSpaceDN w:val="0"/>
        <w:adjustRightInd w:val="0"/>
        <w:snapToGrid w:val="0"/>
        <w:spacing w:line="360" w:lineRule="auto"/>
        <w:ind w:leftChars="200" w:left="480"/>
        <w:rPr>
          <w:rFonts w:cs="TT54AB0ED3tCID-WinCharSetFFFF-H"/>
          <w:b/>
        </w:rPr>
      </w:pPr>
    </w:p>
    <w:p w:rsidR="008D0668" w:rsidRPr="00147B87" w:rsidRDefault="008D0668" w:rsidP="008D0668">
      <w:pPr>
        <w:autoSpaceDE w:val="0"/>
        <w:autoSpaceDN w:val="0"/>
        <w:adjustRightInd w:val="0"/>
        <w:snapToGrid w:val="0"/>
        <w:spacing w:line="360" w:lineRule="auto"/>
        <w:ind w:leftChars="200" w:left="480"/>
        <w:rPr>
          <w:b/>
        </w:rPr>
      </w:pPr>
      <w:r w:rsidRPr="00147B87">
        <w:rPr>
          <w:rFonts w:cs="TT54AB0ED3tCID-WinCharSetFFFF-H" w:hint="eastAsia"/>
          <w:b/>
        </w:rPr>
        <w:t>乙方</w:t>
      </w:r>
      <w:r w:rsidRPr="00147B87">
        <w:rPr>
          <w:rFonts w:cs="Arial"/>
          <w:b/>
        </w:rPr>
        <w:t xml:space="preserve">: </w:t>
      </w:r>
    </w:p>
    <w:p w:rsidR="008D0668" w:rsidRPr="00147B87" w:rsidRDefault="008D0668" w:rsidP="008D0668">
      <w:pPr>
        <w:autoSpaceDE w:val="0"/>
        <w:autoSpaceDN w:val="0"/>
        <w:adjustRightInd w:val="0"/>
        <w:snapToGrid w:val="0"/>
        <w:spacing w:line="360" w:lineRule="auto"/>
        <w:ind w:leftChars="200" w:left="480"/>
        <w:rPr>
          <w:b/>
        </w:rPr>
      </w:pPr>
    </w:p>
    <w:p w:rsidR="008D0668" w:rsidRPr="00147B87" w:rsidRDefault="008D0668" w:rsidP="008D0668">
      <w:pPr>
        <w:autoSpaceDE w:val="0"/>
        <w:autoSpaceDN w:val="0"/>
        <w:adjustRightInd w:val="0"/>
        <w:snapToGrid w:val="0"/>
        <w:spacing w:line="360" w:lineRule="auto"/>
        <w:ind w:leftChars="200" w:left="480"/>
        <w:rPr>
          <w:rFonts w:cs="Arial"/>
          <w:b/>
        </w:rPr>
      </w:pPr>
      <w:r w:rsidRPr="00147B87">
        <w:rPr>
          <w:rFonts w:cs="TT54AB0ED3tCID-WinCharSetFFFF-H" w:hint="eastAsia"/>
          <w:b/>
        </w:rPr>
        <w:t>法定代表人或授权代表</w:t>
      </w:r>
      <w:r w:rsidRPr="00147B87">
        <w:rPr>
          <w:rFonts w:cs="Arial"/>
          <w:b/>
        </w:rPr>
        <w:t>:</w:t>
      </w:r>
    </w:p>
    <w:p w:rsidR="008D0668" w:rsidRPr="00147B87" w:rsidRDefault="008D0668" w:rsidP="008D0668">
      <w:pPr>
        <w:autoSpaceDE w:val="0"/>
        <w:autoSpaceDN w:val="0"/>
        <w:adjustRightInd w:val="0"/>
        <w:snapToGrid w:val="0"/>
        <w:spacing w:line="360" w:lineRule="auto"/>
        <w:rPr>
          <w:rFonts w:cs="TT54AB0ED3tCID-WinCharSetFFFF-H"/>
          <w:b/>
        </w:rPr>
      </w:pPr>
    </w:p>
    <w:p w:rsidR="008D0668" w:rsidRPr="00147B87" w:rsidRDefault="008D0668" w:rsidP="008D0668">
      <w:pPr>
        <w:autoSpaceDE w:val="0"/>
        <w:autoSpaceDN w:val="0"/>
        <w:adjustRightInd w:val="0"/>
        <w:snapToGrid w:val="0"/>
        <w:spacing w:line="360" w:lineRule="auto"/>
        <w:rPr>
          <w:rFonts w:cs="TT54AB0ED3tCID-WinCharSetFFFF-H"/>
          <w:b/>
        </w:rPr>
      </w:pPr>
    </w:p>
    <w:p w:rsidR="008D0668" w:rsidRPr="00147B87" w:rsidRDefault="008D0668" w:rsidP="008D0668">
      <w:pPr>
        <w:autoSpaceDE w:val="0"/>
        <w:autoSpaceDN w:val="0"/>
        <w:adjustRightInd w:val="0"/>
        <w:snapToGrid w:val="0"/>
        <w:spacing w:line="360" w:lineRule="auto"/>
        <w:rPr>
          <w:rFonts w:cs="TT54AB0ED3tCID-WinCharSetFFFF-H"/>
          <w:b/>
        </w:rPr>
      </w:pPr>
    </w:p>
    <w:p w:rsidR="008D0668" w:rsidRPr="00147B87" w:rsidRDefault="008D0668" w:rsidP="008D0668">
      <w:pPr>
        <w:autoSpaceDE w:val="0"/>
        <w:autoSpaceDN w:val="0"/>
        <w:adjustRightInd w:val="0"/>
        <w:snapToGrid w:val="0"/>
        <w:spacing w:line="360" w:lineRule="auto"/>
        <w:jc w:val="center"/>
        <w:rPr>
          <w:rFonts w:cs="TT54AB0ED3tCID-WinCharSetFFFF-H"/>
          <w:b/>
          <w:u w:val="single"/>
        </w:rPr>
      </w:pPr>
      <w:r w:rsidRPr="00147B87">
        <w:rPr>
          <w:rFonts w:cs="TT54AB0ED3tCID-WinCharSetFFFF-H" w:hint="eastAsia"/>
          <w:b/>
        </w:rPr>
        <w:t>签约日期：20</w:t>
      </w:r>
      <w:r w:rsidR="003F2B9F">
        <w:rPr>
          <w:rFonts w:cs="TT54AB0ED3tCID-WinCharSetFFFF-H"/>
          <w:b/>
        </w:rPr>
        <w:t>20</w:t>
      </w:r>
      <w:r w:rsidRPr="00147B87">
        <w:rPr>
          <w:rFonts w:cs="TT54AB0ED3tCID-WinCharSetFFFF-H" w:hint="eastAsia"/>
          <w:b/>
        </w:rPr>
        <w:t>年月</w:t>
      </w:r>
      <w:r w:rsidRPr="00147B87">
        <w:rPr>
          <w:rFonts w:cs="TT54AB0ED3tCID-WinCharSetFFFF-H" w:hint="eastAsia"/>
          <w:b/>
          <w:u w:val="single"/>
        </w:rPr>
        <w:t xml:space="preserve">   日</w:t>
      </w:r>
    </w:p>
    <w:p w:rsidR="008D0668" w:rsidRPr="00147B87" w:rsidRDefault="008D0668" w:rsidP="007D6047">
      <w:pPr>
        <w:adjustRightInd w:val="0"/>
        <w:snapToGrid w:val="0"/>
        <w:spacing w:beforeLines="50" w:before="163"/>
        <w:rPr>
          <w:szCs w:val="21"/>
        </w:rPr>
      </w:pPr>
    </w:p>
    <w:p w:rsidR="00224DE1" w:rsidRPr="00147B87" w:rsidRDefault="00224DE1">
      <w:pPr>
        <w:adjustRightInd w:val="0"/>
        <w:snapToGrid w:val="0"/>
        <w:spacing w:beforeLines="50" w:before="163"/>
        <w:ind w:left="426"/>
        <w:rPr>
          <w:szCs w:val="21"/>
        </w:rPr>
      </w:pPr>
    </w:p>
    <w:p w:rsidR="008D0668" w:rsidRPr="00147B87" w:rsidRDefault="008D0668" w:rsidP="008D0668">
      <w:pPr>
        <w:adjustRightInd w:val="0"/>
        <w:snapToGrid w:val="0"/>
        <w:spacing w:line="360" w:lineRule="auto"/>
        <w:ind w:firstLineChars="200" w:firstLine="480"/>
        <w:rPr>
          <w:rFonts w:ascii="微软雅黑" w:eastAsia="微软雅黑" w:hAnsi="微软雅黑"/>
        </w:rPr>
      </w:pPr>
    </w:p>
    <w:p w:rsidR="008D0668" w:rsidRPr="00147B87" w:rsidRDefault="008D0668" w:rsidP="008D0668">
      <w:pPr>
        <w:adjustRightInd w:val="0"/>
        <w:snapToGrid w:val="0"/>
        <w:spacing w:line="360" w:lineRule="auto"/>
        <w:ind w:firstLineChars="200" w:firstLine="480"/>
        <w:rPr>
          <w:rFonts w:ascii="微软雅黑" w:eastAsia="微软雅黑" w:hAnsi="微软雅黑"/>
        </w:rPr>
      </w:pPr>
    </w:p>
    <w:p w:rsidR="008D0668" w:rsidRPr="00147B87" w:rsidRDefault="008D0668" w:rsidP="008D0668">
      <w:pPr>
        <w:adjustRightInd w:val="0"/>
        <w:snapToGrid w:val="0"/>
        <w:spacing w:line="360" w:lineRule="auto"/>
        <w:ind w:firstLineChars="200" w:firstLine="480"/>
        <w:rPr>
          <w:rFonts w:ascii="微软雅黑" w:eastAsia="微软雅黑" w:hAnsi="微软雅黑"/>
        </w:rPr>
      </w:pPr>
    </w:p>
    <w:p w:rsidR="008D0668" w:rsidRPr="00147B87" w:rsidRDefault="008D0668" w:rsidP="008D0668">
      <w:pPr>
        <w:adjustRightInd w:val="0"/>
        <w:snapToGrid w:val="0"/>
        <w:spacing w:line="360" w:lineRule="auto"/>
        <w:ind w:firstLineChars="200" w:firstLine="480"/>
        <w:rPr>
          <w:rFonts w:ascii="微软雅黑" w:eastAsia="微软雅黑" w:hAnsi="微软雅黑"/>
        </w:rPr>
      </w:pPr>
    </w:p>
    <w:p w:rsidR="008D0668" w:rsidRPr="00147B87" w:rsidRDefault="008D0668" w:rsidP="008D0668">
      <w:pPr>
        <w:adjustRightInd w:val="0"/>
        <w:snapToGrid w:val="0"/>
        <w:spacing w:line="360" w:lineRule="auto"/>
        <w:ind w:firstLineChars="200" w:firstLine="480"/>
        <w:rPr>
          <w:rFonts w:ascii="微软雅黑" w:eastAsia="微软雅黑" w:hAnsi="微软雅黑"/>
          <w:szCs w:val="21"/>
        </w:rPr>
      </w:pPr>
    </w:p>
    <w:p w:rsidR="008D0668" w:rsidRPr="00147B87" w:rsidRDefault="008D0668" w:rsidP="008D0668">
      <w:pPr>
        <w:adjustRightInd w:val="0"/>
        <w:snapToGrid w:val="0"/>
        <w:spacing w:line="360" w:lineRule="auto"/>
        <w:rPr>
          <w:rFonts w:ascii="微软雅黑" w:eastAsia="微软雅黑" w:hAnsi="微软雅黑"/>
          <w:szCs w:val="21"/>
        </w:rPr>
      </w:pPr>
      <w:r w:rsidRPr="00147B87">
        <w:rPr>
          <w:rFonts w:ascii="微软雅黑" w:eastAsia="微软雅黑" w:hAnsi="微软雅黑"/>
          <w:szCs w:val="21"/>
        </w:rPr>
        <w:br w:type="page"/>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4536"/>
      </w:tblGrid>
      <w:tr w:rsidR="008D0668" w:rsidRPr="00147B87" w:rsidTr="002B25B7">
        <w:trPr>
          <w:trHeight w:val="471"/>
        </w:trPr>
        <w:tc>
          <w:tcPr>
            <w:tcW w:w="4253" w:type="dxa"/>
            <w:vAlign w:val="center"/>
          </w:tcPr>
          <w:p w:rsidR="008D0668" w:rsidRPr="00147B87" w:rsidRDefault="008D0668" w:rsidP="001C707F">
            <w:pPr>
              <w:adjustRightInd w:val="0"/>
              <w:snapToGrid w:val="0"/>
              <w:spacing w:line="360" w:lineRule="auto"/>
              <w:jc w:val="center"/>
              <w:rPr>
                <w:szCs w:val="21"/>
              </w:rPr>
            </w:pPr>
            <w:r w:rsidRPr="00147B87">
              <w:rPr>
                <w:rFonts w:ascii="微软雅黑" w:eastAsia="微软雅黑" w:hAnsi="微软雅黑"/>
              </w:rPr>
              <w:lastRenderedPageBreak/>
              <w:br w:type="page"/>
            </w:r>
            <w:r w:rsidRPr="00147B87">
              <w:rPr>
                <w:rFonts w:hint="eastAsia"/>
                <w:szCs w:val="21"/>
              </w:rPr>
              <w:t>甲  方</w:t>
            </w:r>
          </w:p>
        </w:tc>
        <w:tc>
          <w:tcPr>
            <w:tcW w:w="4536" w:type="dxa"/>
            <w:vAlign w:val="center"/>
          </w:tcPr>
          <w:p w:rsidR="008D0668" w:rsidRPr="00147B87" w:rsidRDefault="008D0668" w:rsidP="001C707F">
            <w:pPr>
              <w:adjustRightInd w:val="0"/>
              <w:snapToGrid w:val="0"/>
              <w:spacing w:line="360" w:lineRule="auto"/>
              <w:jc w:val="center"/>
              <w:rPr>
                <w:szCs w:val="21"/>
              </w:rPr>
            </w:pPr>
            <w:r w:rsidRPr="00147B87">
              <w:rPr>
                <w:rFonts w:hint="eastAsia"/>
                <w:szCs w:val="21"/>
              </w:rPr>
              <w:t>乙  方</w:t>
            </w:r>
          </w:p>
        </w:tc>
      </w:tr>
      <w:tr w:rsidR="008D0668" w:rsidRPr="00147B87" w:rsidTr="002B25B7">
        <w:trPr>
          <w:trHeight w:val="846"/>
        </w:trPr>
        <w:tc>
          <w:tcPr>
            <w:tcW w:w="4253" w:type="dxa"/>
            <w:vAlign w:val="center"/>
          </w:tcPr>
          <w:p w:rsidR="008D0668" w:rsidRPr="00147B87" w:rsidRDefault="008D0668" w:rsidP="001C707F">
            <w:pPr>
              <w:adjustRightInd w:val="0"/>
              <w:snapToGrid w:val="0"/>
              <w:spacing w:line="360" w:lineRule="auto"/>
              <w:rPr>
                <w:szCs w:val="21"/>
              </w:rPr>
            </w:pPr>
            <w:r w:rsidRPr="00147B87">
              <w:rPr>
                <w:rFonts w:hint="eastAsia"/>
                <w:szCs w:val="21"/>
              </w:rPr>
              <w:t xml:space="preserve">单位（章）： </w:t>
            </w:r>
          </w:p>
        </w:tc>
        <w:tc>
          <w:tcPr>
            <w:tcW w:w="4536" w:type="dxa"/>
            <w:vAlign w:val="center"/>
          </w:tcPr>
          <w:p w:rsidR="008D0668" w:rsidRPr="00147B87" w:rsidRDefault="008D0668" w:rsidP="001C707F">
            <w:pPr>
              <w:adjustRightInd w:val="0"/>
              <w:snapToGrid w:val="0"/>
              <w:spacing w:line="360" w:lineRule="auto"/>
              <w:rPr>
                <w:szCs w:val="21"/>
              </w:rPr>
            </w:pPr>
            <w:r w:rsidRPr="00147B87">
              <w:rPr>
                <w:rFonts w:hint="eastAsia"/>
                <w:szCs w:val="21"/>
              </w:rPr>
              <w:t xml:space="preserve">单位（章）： </w:t>
            </w:r>
          </w:p>
        </w:tc>
      </w:tr>
      <w:tr w:rsidR="008D0668" w:rsidRPr="00147B87" w:rsidTr="002B25B7">
        <w:trPr>
          <w:trHeight w:val="761"/>
        </w:trPr>
        <w:tc>
          <w:tcPr>
            <w:tcW w:w="4253" w:type="dxa"/>
            <w:vAlign w:val="center"/>
          </w:tcPr>
          <w:p w:rsidR="008D0668" w:rsidRPr="00147B87" w:rsidRDefault="008D0668" w:rsidP="001C707F">
            <w:pPr>
              <w:adjustRightInd w:val="0"/>
              <w:snapToGrid w:val="0"/>
              <w:spacing w:line="360" w:lineRule="auto"/>
              <w:rPr>
                <w:szCs w:val="21"/>
              </w:rPr>
            </w:pPr>
            <w:r w:rsidRPr="00147B87">
              <w:rPr>
                <w:rFonts w:hint="eastAsia"/>
                <w:szCs w:val="21"/>
              </w:rPr>
              <w:t>委托人签字：</w:t>
            </w:r>
          </w:p>
        </w:tc>
        <w:tc>
          <w:tcPr>
            <w:tcW w:w="4536" w:type="dxa"/>
            <w:vAlign w:val="center"/>
          </w:tcPr>
          <w:p w:rsidR="008D0668" w:rsidRPr="00147B87" w:rsidRDefault="008D0668" w:rsidP="001C707F">
            <w:pPr>
              <w:adjustRightInd w:val="0"/>
              <w:snapToGrid w:val="0"/>
              <w:spacing w:line="360" w:lineRule="auto"/>
              <w:rPr>
                <w:szCs w:val="21"/>
              </w:rPr>
            </w:pPr>
            <w:r w:rsidRPr="00147B87">
              <w:rPr>
                <w:rFonts w:hint="eastAsia"/>
                <w:szCs w:val="21"/>
              </w:rPr>
              <w:t>委托人签字：</w:t>
            </w:r>
          </w:p>
        </w:tc>
      </w:tr>
      <w:tr w:rsidR="008D0668" w:rsidRPr="00147B87" w:rsidTr="002B25B7">
        <w:trPr>
          <w:trHeight w:val="761"/>
        </w:trPr>
        <w:tc>
          <w:tcPr>
            <w:tcW w:w="4253" w:type="dxa"/>
            <w:vAlign w:val="center"/>
          </w:tcPr>
          <w:p w:rsidR="008D0668" w:rsidRPr="00147B87" w:rsidRDefault="008D0668" w:rsidP="001C707F">
            <w:pPr>
              <w:adjustRightInd w:val="0"/>
              <w:snapToGrid w:val="0"/>
              <w:spacing w:line="360" w:lineRule="auto"/>
              <w:rPr>
                <w:szCs w:val="21"/>
              </w:rPr>
            </w:pPr>
            <w:r w:rsidRPr="00147B87">
              <w:rPr>
                <w:szCs w:val="21"/>
              </w:rPr>
              <w:t>联系人：</w:t>
            </w:r>
            <w:r w:rsidR="00D45505" w:rsidRPr="00147B87">
              <w:rPr>
                <w:szCs w:val="21"/>
              </w:rPr>
              <w:t xml:space="preserve"> </w:t>
            </w:r>
          </w:p>
          <w:p w:rsidR="008D0668" w:rsidRPr="00147B87" w:rsidRDefault="008D0668" w:rsidP="001C707F">
            <w:pPr>
              <w:adjustRightInd w:val="0"/>
              <w:snapToGrid w:val="0"/>
              <w:spacing w:line="360" w:lineRule="auto"/>
              <w:rPr>
                <w:szCs w:val="21"/>
              </w:rPr>
            </w:pPr>
            <w:r w:rsidRPr="00147B87">
              <w:rPr>
                <w:szCs w:val="21"/>
              </w:rPr>
              <w:t>联系人：</w:t>
            </w:r>
            <w:r w:rsidR="00D45505" w:rsidRPr="00147B87">
              <w:rPr>
                <w:szCs w:val="21"/>
              </w:rPr>
              <w:t xml:space="preserve"> </w:t>
            </w:r>
          </w:p>
        </w:tc>
        <w:tc>
          <w:tcPr>
            <w:tcW w:w="4536" w:type="dxa"/>
            <w:vAlign w:val="center"/>
          </w:tcPr>
          <w:p w:rsidR="008D0668" w:rsidRPr="00147B87" w:rsidRDefault="008D0668" w:rsidP="001C707F">
            <w:pPr>
              <w:adjustRightInd w:val="0"/>
              <w:snapToGrid w:val="0"/>
              <w:spacing w:line="360" w:lineRule="auto"/>
              <w:rPr>
                <w:szCs w:val="21"/>
              </w:rPr>
            </w:pPr>
            <w:r w:rsidRPr="00147B87">
              <w:rPr>
                <w:szCs w:val="21"/>
              </w:rPr>
              <w:t>联系人：</w:t>
            </w:r>
            <w:r w:rsidR="00D45505" w:rsidRPr="00147B87">
              <w:rPr>
                <w:szCs w:val="21"/>
              </w:rPr>
              <w:t xml:space="preserve"> </w:t>
            </w:r>
          </w:p>
          <w:p w:rsidR="008D0668" w:rsidRPr="00147B87" w:rsidRDefault="008D0668" w:rsidP="001C707F">
            <w:pPr>
              <w:adjustRightInd w:val="0"/>
              <w:snapToGrid w:val="0"/>
              <w:spacing w:line="360" w:lineRule="auto"/>
              <w:rPr>
                <w:szCs w:val="21"/>
              </w:rPr>
            </w:pPr>
            <w:r w:rsidRPr="00147B87">
              <w:rPr>
                <w:szCs w:val="21"/>
              </w:rPr>
              <w:t>联系人：</w:t>
            </w:r>
            <w:r w:rsidR="00D45505" w:rsidRPr="00147B87">
              <w:rPr>
                <w:szCs w:val="21"/>
              </w:rPr>
              <w:t xml:space="preserve"> </w:t>
            </w:r>
          </w:p>
        </w:tc>
      </w:tr>
      <w:tr w:rsidR="008D0668" w:rsidRPr="00147B87" w:rsidTr="002B25B7">
        <w:trPr>
          <w:trHeight w:val="679"/>
        </w:trPr>
        <w:tc>
          <w:tcPr>
            <w:tcW w:w="4253" w:type="dxa"/>
            <w:vAlign w:val="center"/>
          </w:tcPr>
          <w:p w:rsidR="008D0668" w:rsidRPr="00147B87" w:rsidRDefault="008D0668" w:rsidP="001C707F">
            <w:pPr>
              <w:adjustRightInd w:val="0"/>
              <w:snapToGrid w:val="0"/>
              <w:spacing w:line="360" w:lineRule="auto"/>
              <w:rPr>
                <w:szCs w:val="21"/>
              </w:rPr>
            </w:pPr>
            <w:r w:rsidRPr="00147B87">
              <w:rPr>
                <w:rFonts w:hint="eastAsia"/>
                <w:szCs w:val="21"/>
              </w:rPr>
              <w:t>联系电话：</w:t>
            </w:r>
          </w:p>
        </w:tc>
        <w:tc>
          <w:tcPr>
            <w:tcW w:w="4536" w:type="dxa"/>
            <w:vAlign w:val="center"/>
          </w:tcPr>
          <w:p w:rsidR="008D0668" w:rsidRPr="00147B87" w:rsidRDefault="008D0668" w:rsidP="001C707F">
            <w:pPr>
              <w:adjustRightInd w:val="0"/>
              <w:snapToGrid w:val="0"/>
              <w:spacing w:line="360" w:lineRule="auto"/>
              <w:rPr>
                <w:szCs w:val="21"/>
              </w:rPr>
            </w:pPr>
            <w:r w:rsidRPr="00147B87">
              <w:rPr>
                <w:rFonts w:hint="eastAsia"/>
                <w:szCs w:val="21"/>
              </w:rPr>
              <w:t>联系电话：</w:t>
            </w:r>
          </w:p>
        </w:tc>
      </w:tr>
      <w:tr w:rsidR="008D0668" w:rsidRPr="00147B87" w:rsidTr="002B25B7">
        <w:trPr>
          <w:trHeight w:val="768"/>
        </w:trPr>
        <w:tc>
          <w:tcPr>
            <w:tcW w:w="4253" w:type="dxa"/>
            <w:vAlign w:val="center"/>
          </w:tcPr>
          <w:p w:rsidR="008D0668" w:rsidRPr="00147B87" w:rsidRDefault="008D0668" w:rsidP="001C707F">
            <w:pPr>
              <w:adjustRightInd w:val="0"/>
              <w:snapToGrid w:val="0"/>
              <w:spacing w:line="360" w:lineRule="auto"/>
              <w:rPr>
                <w:szCs w:val="21"/>
              </w:rPr>
            </w:pPr>
            <w:r w:rsidRPr="00147B87">
              <w:rPr>
                <w:rFonts w:hint="eastAsia"/>
                <w:szCs w:val="21"/>
              </w:rPr>
              <w:t>签订日期：</w:t>
            </w:r>
          </w:p>
        </w:tc>
        <w:tc>
          <w:tcPr>
            <w:tcW w:w="4536" w:type="dxa"/>
            <w:vAlign w:val="center"/>
          </w:tcPr>
          <w:p w:rsidR="008D0668" w:rsidRPr="00147B87" w:rsidRDefault="008D0668" w:rsidP="001C707F">
            <w:pPr>
              <w:adjustRightInd w:val="0"/>
              <w:snapToGrid w:val="0"/>
              <w:spacing w:line="360" w:lineRule="auto"/>
              <w:rPr>
                <w:szCs w:val="21"/>
              </w:rPr>
            </w:pPr>
            <w:r w:rsidRPr="00147B87">
              <w:rPr>
                <w:rFonts w:hint="eastAsia"/>
                <w:szCs w:val="21"/>
              </w:rPr>
              <w:t>签订日期：</w:t>
            </w:r>
          </w:p>
        </w:tc>
      </w:tr>
    </w:tbl>
    <w:p w:rsidR="008D0668" w:rsidRPr="00147B87" w:rsidRDefault="008D0668" w:rsidP="008D0668">
      <w:pPr>
        <w:adjustRightInd w:val="0"/>
        <w:snapToGrid w:val="0"/>
        <w:spacing w:after="40" w:line="360" w:lineRule="auto"/>
        <w:rPr>
          <w:rFonts w:ascii="微软雅黑" w:eastAsia="微软雅黑" w:hAnsi="微软雅黑"/>
        </w:rPr>
      </w:pPr>
    </w:p>
    <w:p w:rsidR="008D0668" w:rsidRPr="00147B87" w:rsidRDefault="008D0668" w:rsidP="008D0668">
      <w:pPr>
        <w:adjustRightInd w:val="0"/>
        <w:snapToGrid w:val="0"/>
        <w:spacing w:after="40" w:line="360" w:lineRule="auto"/>
        <w:rPr>
          <w:rFonts w:ascii="微软雅黑" w:eastAsia="微软雅黑" w:hAnsi="微软雅黑"/>
        </w:rPr>
      </w:pPr>
    </w:p>
    <w:p w:rsidR="008D0668" w:rsidRPr="00147B87" w:rsidRDefault="008D0668" w:rsidP="008D0668">
      <w:pPr>
        <w:adjustRightInd w:val="0"/>
        <w:snapToGrid w:val="0"/>
        <w:spacing w:line="360" w:lineRule="auto"/>
        <w:rPr>
          <w:rFonts w:ascii="微软雅黑" w:eastAsia="微软雅黑" w:hAnsi="微软雅黑"/>
        </w:rPr>
      </w:pPr>
    </w:p>
    <w:p w:rsidR="008D0668" w:rsidRPr="00147B87" w:rsidRDefault="008D0668" w:rsidP="008D0668">
      <w:pPr>
        <w:jc w:val="center"/>
        <w:rPr>
          <w:rFonts w:ascii="仿宋_GB2312" w:eastAsia="仿宋_GB2312"/>
          <w:b/>
          <w:sz w:val="32"/>
          <w:szCs w:val="32"/>
        </w:rPr>
      </w:pPr>
      <w:r w:rsidRPr="00147B87">
        <w:rPr>
          <w:rFonts w:ascii="微软雅黑" w:eastAsia="微软雅黑" w:hAnsi="微软雅黑"/>
          <w:b/>
          <w:szCs w:val="21"/>
        </w:rPr>
        <w:br w:type="page"/>
      </w:r>
    </w:p>
    <w:p w:rsidR="008D0668" w:rsidRPr="00147B87" w:rsidRDefault="008D0668" w:rsidP="008D0668">
      <w:pPr>
        <w:jc w:val="center"/>
        <w:outlineLvl w:val="0"/>
        <w:rPr>
          <w:rFonts w:ascii="仿宋_GB2312" w:eastAsia="仿宋_GB2312"/>
          <w:sz w:val="36"/>
          <w:szCs w:val="36"/>
        </w:rPr>
      </w:pPr>
      <w:bookmarkStart w:id="23" w:name="_Toc17453862"/>
      <w:r w:rsidRPr="00147B87">
        <w:rPr>
          <w:rFonts w:ascii="仿宋_GB2312" w:eastAsia="仿宋_GB2312" w:hint="eastAsia"/>
          <w:b/>
          <w:sz w:val="32"/>
          <w:szCs w:val="32"/>
        </w:rPr>
        <w:lastRenderedPageBreak/>
        <w:t>第五章 项目限价</w:t>
      </w:r>
      <w:bookmarkEnd w:id="23"/>
    </w:p>
    <w:p w:rsidR="008D0668" w:rsidRPr="00147B87" w:rsidRDefault="008D0668" w:rsidP="008D0668"/>
    <w:p w:rsidR="008D0668" w:rsidRPr="00147B87" w:rsidRDefault="008D0668" w:rsidP="00B60A3D">
      <w:pPr>
        <w:spacing w:line="360" w:lineRule="auto"/>
        <w:ind w:firstLine="420"/>
        <w:rPr>
          <w:rFonts w:ascii="仿宋_GB2312" w:eastAsia="仿宋_GB2312"/>
          <w:b/>
          <w:bCs/>
          <w:sz w:val="28"/>
          <w:szCs w:val="28"/>
        </w:rPr>
      </w:pPr>
      <w:r w:rsidRPr="00147B87">
        <w:rPr>
          <w:rFonts w:ascii="仿宋_GB2312" w:eastAsia="仿宋_GB2312" w:hint="eastAsia"/>
          <w:b/>
          <w:bCs/>
          <w:sz w:val="28"/>
          <w:szCs w:val="28"/>
        </w:rPr>
        <w:t>城壹地产公司</w:t>
      </w:r>
      <w:r w:rsidR="003B0830">
        <w:rPr>
          <w:rFonts w:ascii="仿宋_GB2312" w:eastAsia="仿宋_GB2312" w:hint="eastAsia"/>
          <w:b/>
          <w:bCs/>
          <w:sz w:val="28"/>
          <w:szCs w:val="28"/>
        </w:rPr>
        <w:t>物业企业业务咨询顾问服务</w:t>
      </w:r>
      <w:r w:rsidRPr="00147B87">
        <w:rPr>
          <w:rFonts w:ascii="仿宋_GB2312" w:eastAsia="仿宋_GB2312" w:hint="eastAsia"/>
          <w:b/>
          <w:bCs/>
          <w:sz w:val="28"/>
          <w:szCs w:val="28"/>
        </w:rPr>
        <w:t>项目限价</w:t>
      </w:r>
      <w:r w:rsidR="007B224C" w:rsidRPr="00147B87">
        <w:rPr>
          <w:rFonts w:ascii="仿宋_GB2312" w:eastAsia="仿宋_GB2312" w:hint="eastAsia"/>
          <w:b/>
          <w:bCs/>
          <w:sz w:val="28"/>
          <w:szCs w:val="28"/>
        </w:rPr>
        <w:t>（已包含增值税费）</w:t>
      </w:r>
      <w:r w:rsidRPr="00147B87">
        <w:rPr>
          <w:rFonts w:ascii="仿宋_GB2312" w:eastAsia="仿宋_GB2312" w:hint="eastAsia"/>
          <w:b/>
          <w:bCs/>
          <w:sz w:val="28"/>
          <w:szCs w:val="28"/>
        </w:rPr>
        <w:t xml:space="preserve">： </w:t>
      </w:r>
      <w:r w:rsidRPr="00147B87">
        <w:rPr>
          <w:rFonts w:ascii="仿宋_GB2312" w:eastAsia="仿宋_GB2312" w:hint="eastAsia"/>
          <w:b/>
          <w:bCs/>
          <w:sz w:val="28"/>
          <w:szCs w:val="28"/>
          <w:u w:val="single"/>
        </w:rPr>
        <w:t>人民币</w:t>
      </w:r>
      <w:r w:rsidR="0079520C">
        <w:rPr>
          <w:rFonts w:ascii="仿宋_GB2312" w:eastAsia="仿宋_GB2312"/>
          <w:b/>
          <w:bCs/>
          <w:sz w:val="28"/>
          <w:szCs w:val="28"/>
          <w:u w:val="single"/>
        </w:rPr>
        <w:t>20</w:t>
      </w:r>
      <w:r w:rsidRPr="00147B87">
        <w:rPr>
          <w:rFonts w:ascii="仿宋_GB2312" w:eastAsia="仿宋_GB2312"/>
          <w:b/>
          <w:bCs/>
          <w:sz w:val="28"/>
          <w:szCs w:val="28"/>
          <w:u w:val="single"/>
        </w:rPr>
        <w:t>0,000</w:t>
      </w:r>
      <w:r w:rsidRPr="00147B87">
        <w:rPr>
          <w:rFonts w:ascii="仿宋_GB2312" w:eastAsia="仿宋_GB2312" w:hint="eastAsia"/>
          <w:b/>
          <w:bCs/>
          <w:sz w:val="28"/>
          <w:szCs w:val="28"/>
          <w:u w:val="single"/>
        </w:rPr>
        <w:t>元 （大写</w:t>
      </w:r>
      <w:r w:rsidR="0079520C">
        <w:rPr>
          <w:rFonts w:ascii="仿宋_GB2312" w:eastAsia="仿宋_GB2312" w:hint="eastAsia"/>
          <w:b/>
          <w:bCs/>
          <w:sz w:val="28"/>
          <w:szCs w:val="28"/>
          <w:u w:val="single"/>
        </w:rPr>
        <w:t>贰</w:t>
      </w:r>
      <w:r w:rsidRPr="00147B87">
        <w:rPr>
          <w:rFonts w:ascii="仿宋_GB2312" w:eastAsia="仿宋_GB2312" w:hint="eastAsia"/>
          <w:b/>
          <w:bCs/>
          <w:sz w:val="28"/>
          <w:szCs w:val="28"/>
          <w:u w:val="single"/>
        </w:rPr>
        <w:t>拾万元整）</w:t>
      </w:r>
    </w:p>
    <w:p w:rsidR="008D0668" w:rsidRPr="00147B87" w:rsidRDefault="008D0668" w:rsidP="008D0668">
      <w:pPr>
        <w:spacing w:line="360" w:lineRule="auto"/>
        <w:rPr>
          <w:rFonts w:ascii="仿宋_GB2312" w:eastAsia="仿宋_GB2312"/>
          <w:b/>
          <w:bCs/>
        </w:rPr>
      </w:pP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项目限价密封保存，评审会现场开启。</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竞投单位总报价不得超过招选人设定限价，超过限价即为无效竞投文件。</w:t>
      </w:r>
    </w:p>
    <w:p w:rsidR="008D0668" w:rsidRPr="00147B87" w:rsidRDefault="008D0668" w:rsidP="008D0668">
      <w:pPr>
        <w:spacing w:line="440" w:lineRule="exact"/>
        <w:rPr>
          <w:rFonts w:ascii="仿宋_GB2312" w:eastAsia="仿宋_GB2312"/>
          <w:bCs/>
        </w:rPr>
      </w:pPr>
    </w:p>
    <w:p w:rsidR="008D0668" w:rsidRPr="00147B87" w:rsidRDefault="008D0668" w:rsidP="008D0668">
      <w:pPr>
        <w:spacing w:line="440" w:lineRule="exact"/>
        <w:rPr>
          <w:rFonts w:ascii="仿宋_GB2312" w:eastAsia="仿宋_GB2312"/>
          <w:bCs/>
        </w:rPr>
      </w:pPr>
    </w:p>
    <w:p w:rsidR="008D0668" w:rsidRPr="00147B87" w:rsidRDefault="008D0668" w:rsidP="008D0668">
      <w:pPr>
        <w:spacing w:line="440" w:lineRule="exact"/>
        <w:jc w:val="right"/>
        <w:rPr>
          <w:rFonts w:ascii="仿宋_GB2312" w:eastAsia="仿宋_GB2312"/>
          <w:bCs/>
        </w:rPr>
      </w:pPr>
      <w:r w:rsidRPr="00147B87">
        <w:rPr>
          <w:rFonts w:ascii="仿宋_GB2312" w:eastAsia="仿宋_GB2312" w:hint="eastAsia"/>
          <w:bCs/>
        </w:rPr>
        <w:t>广州市城壹房地产代理有限公司</w:t>
      </w:r>
    </w:p>
    <w:p w:rsidR="008D0668" w:rsidRPr="00147B87" w:rsidRDefault="008D0668" w:rsidP="008D0668">
      <w:pPr>
        <w:spacing w:before="120" w:after="120" w:line="440" w:lineRule="exact"/>
        <w:jc w:val="right"/>
        <w:rPr>
          <w:rFonts w:ascii="仿宋_GB2312" w:eastAsia="仿宋_GB2312"/>
          <w:bCs/>
        </w:rPr>
      </w:pPr>
      <w:r w:rsidRPr="00147B87">
        <w:rPr>
          <w:rFonts w:ascii="仿宋_GB2312" w:eastAsia="仿宋_GB2312" w:hint="eastAsia"/>
          <w:bCs/>
        </w:rPr>
        <w:t xml:space="preserve">       20</w:t>
      </w:r>
      <w:r w:rsidR="007336CD">
        <w:rPr>
          <w:rFonts w:ascii="仿宋_GB2312" w:eastAsia="仿宋_GB2312"/>
          <w:bCs/>
        </w:rPr>
        <w:t>20</w:t>
      </w:r>
      <w:r w:rsidRPr="00147B87">
        <w:rPr>
          <w:rFonts w:ascii="仿宋_GB2312" w:eastAsia="仿宋_GB2312" w:hint="eastAsia"/>
          <w:bCs/>
        </w:rPr>
        <w:t>年</w:t>
      </w:r>
      <w:r w:rsidR="00186519">
        <w:rPr>
          <w:rFonts w:ascii="仿宋_GB2312" w:eastAsia="仿宋_GB2312"/>
          <w:bCs/>
        </w:rPr>
        <w:t>4</w:t>
      </w:r>
      <w:r w:rsidRPr="00147B87">
        <w:rPr>
          <w:rFonts w:ascii="仿宋_GB2312" w:eastAsia="仿宋_GB2312" w:hint="eastAsia"/>
          <w:bCs/>
        </w:rPr>
        <w:t>月</w:t>
      </w:r>
      <w:r w:rsidR="00053510" w:rsidRPr="00147B87">
        <w:rPr>
          <w:rFonts w:ascii="仿宋_GB2312" w:eastAsia="仿宋_GB2312" w:hint="eastAsia"/>
          <w:bCs/>
        </w:rPr>
        <w:t xml:space="preserve"> </w:t>
      </w:r>
      <w:r w:rsidR="00053510" w:rsidRPr="00147B87">
        <w:rPr>
          <w:rFonts w:ascii="仿宋_GB2312" w:eastAsia="仿宋_GB2312"/>
          <w:bCs/>
        </w:rPr>
        <w:t xml:space="preserve"> </w:t>
      </w:r>
      <w:r w:rsidRPr="00147B87">
        <w:rPr>
          <w:rFonts w:ascii="仿宋_GB2312" w:eastAsia="仿宋_GB2312" w:hint="eastAsia"/>
          <w:bCs/>
        </w:rPr>
        <w:t>日</w:t>
      </w:r>
    </w:p>
    <w:p w:rsidR="008D0668" w:rsidRPr="00147B87" w:rsidRDefault="008D0668" w:rsidP="008D0668">
      <w:pPr>
        <w:pStyle w:val="2"/>
        <w:spacing w:line="240" w:lineRule="auto"/>
        <w:jc w:val="center"/>
        <w:rPr>
          <w:rFonts w:ascii="仿宋_GB2312" w:eastAsia="仿宋_GB2312" w:hAnsi="宋体" w:cs="宋体"/>
          <w:sz w:val="36"/>
          <w:szCs w:val="36"/>
        </w:rPr>
      </w:pPr>
    </w:p>
    <w:p w:rsidR="008D0668" w:rsidRPr="00147B87" w:rsidRDefault="008D0668" w:rsidP="008D0668">
      <w:pPr>
        <w:rPr>
          <w:rFonts w:ascii="仿宋_GB2312" w:eastAsia="仿宋_GB2312"/>
          <w:sz w:val="36"/>
          <w:szCs w:val="36"/>
        </w:rPr>
      </w:pPr>
    </w:p>
    <w:p w:rsidR="008D0668" w:rsidRPr="00147B87" w:rsidRDefault="008D0668" w:rsidP="008D0668">
      <w:pPr>
        <w:rPr>
          <w:rFonts w:ascii="仿宋_GB2312" w:eastAsia="仿宋_GB2312"/>
          <w:sz w:val="36"/>
          <w:szCs w:val="36"/>
        </w:rPr>
      </w:pPr>
    </w:p>
    <w:p w:rsidR="008D0668" w:rsidRPr="00147B87" w:rsidRDefault="008D0668" w:rsidP="008D0668">
      <w:pPr>
        <w:rPr>
          <w:rFonts w:ascii="仿宋_GB2312" w:eastAsia="仿宋_GB2312"/>
          <w:sz w:val="36"/>
          <w:szCs w:val="36"/>
        </w:rPr>
      </w:pPr>
    </w:p>
    <w:p w:rsidR="008D0668" w:rsidRPr="00147B87" w:rsidRDefault="008D0668" w:rsidP="008D0668">
      <w:pPr>
        <w:rPr>
          <w:rFonts w:ascii="仿宋_GB2312" w:eastAsia="仿宋_GB2312"/>
          <w:sz w:val="36"/>
          <w:szCs w:val="36"/>
        </w:rPr>
      </w:pPr>
    </w:p>
    <w:p w:rsidR="008D0668" w:rsidRPr="00147B87" w:rsidRDefault="008D0668" w:rsidP="008D0668">
      <w:pPr>
        <w:rPr>
          <w:rFonts w:ascii="仿宋_GB2312" w:eastAsia="仿宋_GB2312"/>
          <w:sz w:val="36"/>
          <w:szCs w:val="36"/>
        </w:rPr>
      </w:pPr>
    </w:p>
    <w:p w:rsidR="008D0668" w:rsidRPr="00147B87" w:rsidRDefault="008D0668" w:rsidP="008D0668">
      <w:pPr>
        <w:rPr>
          <w:rFonts w:ascii="仿宋_GB2312" w:eastAsia="仿宋_GB2312"/>
          <w:sz w:val="36"/>
          <w:szCs w:val="36"/>
        </w:rPr>
      </w:pPr>
    </w:p>
    <w:p w:rsidR="008D0668" w:rsidRPr="00147B87" w:rsidRDefault="008D0668" w:rsidP="008D0668">
      <w:pPr>
        <w:jc w:val="center"/>
        <w:outlineLvl w:val="0"/>
        <w:rPr>
          <w:rFonts w:ascii="仿宋_GB2312" w:eastAsia="仿宋_GB2312"/>
          <w:b/>
          <w:sz w:val="32"/>
          <w:szCs w:val="32"/>
        </w:rPr>
      </w:pPr>
      <w:r w:rsidRPr="00147B87">
        <w:rPr>
          <w:rFonts w:ascii="仿宋_GB2312" w:eastAsia="仿宋_GB2312"/>
          <w:sz w:val="36"/>
          <w:szCs w:val="36"/>
        </w:rPr>
        <w:br w:type="page"/>
      </w:r>
      <w:bookmarkStart w:id="24" w:name="_Toc17453863"/>
      <w:r w:rsidRPr="00147B87">
        <w:rPr>
          <w:rFonts w:ascii="仿宋_GB2312" w:eastAsia="仿宋_GB2312" w:hint="eastAsia"/>
          <w:b/>
          <w:sz w:val="32"/>
          <w:szCs w:val="32"/>
        </w:rPr>
        <w:lastRenderedPageBreak/>
        <w:t>第六章 竞投文件格式（竞投人提交）</w:t>
      </w:r>
      <w:bookmarkEnd w:id="24"/>
    </w:p>
    <w:p w:rsidR="008D0668" w:rsidRPr="00147B87" w:rsidRDefault="008D0668" w:rsidP="008D0668">
      <w:pPr>
        <w:pStyle w:val="2"/>
        <w:spacing w:line="240" w:lineRule="auto"/>
        <w:rPr>
          <w:rFonts w:ascii="仿宋_GB2312" w:eastAsia="仿宋_GB2312"/>
          <w:sz w:val="28"/>
          <w:szCs w:val="28"/>
        </w:rPr>
      </w:pPr>
      <w:r w:rsidRPr="00147B87">
        <w:rPr>
          <w:rFonts w:ascii="仿宋_GB2312" w:eastAsia="仿宋_GB2312" w:hint="eastAsia"/>
          <w:b w:val="0"/>
          <w:sz w:val="24"/>
          <w:szCs w:val="24"/>
        </w:rPr>
        <w:t xml:space="preserve">附件1：竞投文件封面  </w:t>
      </w:r>
    </w:p>
    <w:p w:rsidR="008D0668" w:rsidRPr="00147B87" w:rsidRDefault="008D0668" w:rsidP="008D0668">
      <w:pPr>
        <w:jc w:val="center"/>
        <w:rPr>
          <w:rFonts w:ascii="仿宋_GB2312" w:eastAsia="仿宋_GB2312"/>
          <w:b/>
          <w:sz w:val="52"/>
          <w:szCs w:val="52"/>
          <w:u w:val="single"/>
        </w:rPr>
      </w:pPr>
      <w:r w:rsidRPr="00147B87">
        <w:rPr>
          <w:rFonts w:ascii="仿宋_GB2312" w:eastAsia="仿宋_GB2312" w:hint="eastAsia"/>
          <w:b/>
          <w:sz w:val="52"/>
          <w:szCs w:val="52"/>
          <w:u w:val="single"/>
        </w:rPr>
        <w:t>城壹地产公司</w:t>
      </w:r>
      <w:r w:rsidR="000A60E4">
        <w:rPr>
          <w:rFonts w:ascii="仿宋_GB2312" w:eastAsia="仿宋_GB2312" w:hint="eastAsia"/>
          <w:b/>
          <w:sz w:val="52"/>
          <w:szCs w:val="52"/>
          <w:u w:val="single"/>
        </w:rPr>
        <w:t>物业企业业务咨询顾问服务</w:t>
      </w:r>
      <w:r w:rsidRPr="00147B87">
        <w:rPr>
          <w:rFonts w:ascii="仿宋_GB2312" w:eastAsia="仿宋_GB2312" w:hint="eastAsia"/>
          <w:b/>
          <w:sz w:val="52"/>
          <w:szCs w:val="52"/>
          <w:u w:val="single"/>
        </w:rPr>
        <w:t>项目</w:t>
      </w:r>
    </w:p>
    <w:p w:rsidR="008D0668" w:rsidRPr="00F73233" w:rsidRDefault="008D0668" w:rsidP="008D0668">
      <w:pPr>
        <w:jc w:val="center"/>
        <w:rPr>
          <w:rFonts w:ascii="仿宋_GB2312" w:eastAsia="仿宋_GB2312"/>
          <w:sz w:val="52"/>
          <w:szCs w:val="52"/>
          <w:u w:val="single"/>
        </w:rPr>
      </w:pPr>
    </w:p>
    <w:p w:rsidR="008D0668" w:rsidRPr="00147B87" w:rsidRDefault="008D0668" w:rsidP="008D0668">
      <w:pPr>
        <w:jc w:val="center"/>
        <w:rPr>
          <w:rFonts w:ascii="仿宋_GB2312" w:eastAsia="仿宋_GB2312"/>
          <w:b/>
          <w:sz w:val="90"/>
          <w:szCs w:val="90"/>
        </w:rPr>
      </w:pPr>
      <w:r w:rsidRPr="00147B87">
        <w:rPr>
          <w:rFonts w:ascii="仿宋_GB2312" w:eastAsia="仿宋_GB2312" w:hint="eastAsia"/>
          <w:b/>
          <w:sz w:val="90"/>
          <w:szCs w:val="90"/>
        </w:rPr>
        <w:t>竞投文件</w:t>
      </w:r>
    </w:p>
    <w:p w:rsidR="008D0668" w:rsidRPr="00147B87" w:rsidRDefault="008D0668" w:rsidP="008D0668">
      <w:pPr>
        <w:jc w:val="center"/>
        <w:rPr>
          <w:rFonts w:ascii="仿宋_GB2312" w:eastAsia="仿宋_GB2312"/>
          <w:sz w:val="72"/>
          <w:szCs w:val="72"/>
        </w:rPr>
      </w:pPr>
    </w:p>
    <w:p w:rsidR="008D0668" w:rsidRPr="00147B87" w:rsidRDefault="008D0668" w:rsidP="008D0668">
      <w:pPr>
        <w:jc w:val="center"/>
        <w:rPr>
          <w:rFonts w:ascii="仿宋_GB2312" w:eastAsia="仿宋_GB2312"/>
          <w:sz w:val="72"/>
          <w:szCs w:val="72"/>
        </w:rPr>
      </w:pPr>
    </w:p>
    <w:p w:rsidR="008D0668" w:rsidRPr="00147B87" w:rsidRDefault="008D0668" w:rsidP="008D0668">
      <w:pPr>
        <w:jc w:val="center"/>
        <w:rPr>
          <w:rFonts w:ascii="仿宋_GB2312" w:eastAsia="仿宋_GB2312"/>
          <w:sz w:val="72"/>
          <w:szCs w:val="72"/>
        </w:rPr>
      </w:pPr>
    </w:p>
    <w:p w:rsidR="008D0668" w:rsidRPr="00147B87" w:rsidRDefault="008D0668" w:rsidP="008D0668">
      <w:pPr>
        <w:ind w:firstLineChars="800" w:firstLine="2560"/>
        <w:rPr>
          <w:rFonts w:ascii="仿宋_GB2312" w:eastAsia="仿宋_GB2312"/>
          <w:sz w:val="32"/>
          <w:szCs w:val="32"/>
          <w:u w:val="single"/>
        </w:rPr>
      </w:pPr>
      <w:r w:rsidRPr="00147B87">
        <w:rPr>
          <w:rFonts w:ascii="仿宋_GB2312" w:eastAsia="仿宋_GB2312" w:hint="eastAsia"/>
          <w:sz w:val="32"/>
          <w:szCs w:val="32"/>
        </w:rPr>
        <w:t>竞投单位：</w:t>
      </w:r>
    </w:p>
    <w:p w:rsidR="008D0668" w:rsidRPr="00147B87" w:rsidRDefault="008D0668" w:rsidP="008D0668">
      <w:pPr>
        <w:ind w:firstLineChars="800" w:firstLine="2560"/>
        <w:rPr>
          <w:rFonts w:ascii="仿宋_GB2312" w:eastAsia="仿宋_GB2312"/>
          <w:sz w:val="32"/>
          <w:szCs w:val="32"/>
        </w:rPr>
      </w:pPr>
      <w:r w:rsidRPr="00147B87">
        <w:rPr>
          <w:rFonts w:ascii="仿宋_GB2312" w:eastAsia="仿宋_GB2312" w:hint="eastAsia"/>
          <w:sz w:val="32"/>
          <w:szCs w:val="32"/>
        </w:rPr>
        <w:t>竞投日期：    年  月  日</w:t>
      </w:r>
    </w:p>
    <w:p w:rsidR="008D0668" w:rsidRPr="00147B87" w:rsidRDefault="008D0668" w:rsidP="008D0668">
      <w:pPr>
        <w:pStyle w:val="2"/>
        <w:spacing w:line="240" w:lineRule="auto"/>
        <w:rPr>
          <w:rFonts w:ascii="仿宋_GB2312" w:eastAsia="仿宋_GB2312"/>
          <w:b w:val="0"/>
          <w:sz w:val="28"/>
          <w:szCs w:val="28"/>
        </w:rPr>
      </w:pPr>
      <w:r w:rsidRPr="00147B87">
        <w:rPr>
          <w:rFonts w:ascii="仿宋_GB2312" w:eastAsia="仿宋_GB2312"/>
          <w:b w:val="0"/>
          <w:sz w:val="28"/>
          <w:szCs w:val="28"/>
        </w:rPr>
        <w:br w:type="page"/>
      </w:r>
      <w:r w:rsidRPr="00147B87">
        <w:rPr>
          <w:rFonts w:ascii="仿宋_GB2312" w:eastAsia="仿宋_GB2312" w:hint="eastAsia"/>
          <w:b w:val="0"/>
          <w:sz w:val="24"/>
          <w:szCs w:val="24"/>
        </w:rPr>
        <w:lastRenderedPageBreak/>
        <w:t>附件2：竞投函</w:t>
      </w:r>
    </w:p>
    <w:p w:rsidR="008D0668" w:rsidRPr="00147B87" w:rsidRDefault="008D0668" w:rsidP="008D0668">
      <w:pPr>
        <w:pStyle w:val="2"/>
        <w:spacing w:line="240" w:lineRule="auto"/>
        <w:jc w:val="center"/>
        <w:rPr>
          <w:rFonts w:ascii="仿宋_GB2312" w:eastAsia="仿宋_GB2312" w:hAnsi="宋体" w:cs="宋体"/>
          <w:sz w:val="30"/>
          <w:szCs w:val="30"/>
        </w:rPr>
      </w:pPr>
      <w:r w:rsidRPr="00147B87">
        <w:rPr>
          <w:rFonts w:ascii="仿宋_GB2312" w:eastAsia="仿宋_GB2312" w:hAnsi="宋体" w:cs="宋体" w:hint="eastAsia"/>
          <w:sz w:val="30"/>
          <w:szCs w:val="30"/>
        </w:rPr>
        <w:t>竞投函</w:t>
      </w:r>
    </w:p>
    <w:p w:rsidR="008D0668" w:rsidRPr="00147B87" w:rsidRDefault="008D0668" w:rsidP="008D0668">
      <w:pPr>
        <w:spacing w:line="360" w:lineRule="auto"/>
        <w:rPr>
          <w:rFonts w:ascii="仿宋_GB2312" w:eastAsia="仿宋_GB2312"/>
          <w:b/>
          <w:bCs/>
        </w:rPr>
      </w:pPr>
      <w:r w:rsidRPr="00147B87">
        <w:rPr>
          <w:rFonts w:ascii="仿宋_GB2312" w:eastAsia="仿宋_GB2312" w:hint="eastAsia"/>
          <w:b/>
          <w:bCs/>
        </w:rPr>
        <w:t xml:space="preserve">致: </w:t>
      </w:r>
      <w:r w:rsidRPr="00147B87">
        <w:rPr>
          <w:rFonts w:ascii="仿宋_GB2312" w:eastAsia="仿宋_GB2312" w:hint="eastAsia"/>
          <w:b/>
          <w:bCs/>
          <w:color w:val="333333"/>
        </w:rPr>
        <w:t>广州市城壹房地产代理有限公司（采购人）</w:t>
      </w:r>
    </w:p>
    <w:p w:rsidR="008D0668" w:rsidRPr="00147B87" w:rsidRDefault="008D0668" w:rsidP="008D0668">
      <w:pPr>
        <w:spacing w:line="360" w:lineRule="auto"/>
        <w:ind w:firstLineChars="200" w:firstLine="480"/>
        <w:rPr>
          <w:rFonts w:ascii="仿宋_GB2312" w:eastAsia="仿宋_GB2312"/>
        </w:rPr>
      </w:pPr>
      <w:r w:rsidRPr="00147B87">
        <w:rPr>
          <w:rFonts w:ascii="仿宋_GB2312" w:eastAsia="仿宋_GB2312" w:hint="eastAsia"/>
        </w:rPr>
        <w:t>根据你方采购项目的竞选采购文件要求，我方在此声明并同意：</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我方愿意遵守采购文件的各项规定，按采购文件的要求提供各项资料及报价。</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我方已经详细地阅读了全部采购文件及附件，包括澄清及参考文件（如果有的话），我方完全清晰理解采购文件的要求，不存在任何含糊不清和误解之处，同意放弃对这些文件提出异议和质疑的权利。</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我方完全接受该项目采购文件中关于竞投的规定，并同意放弃对这规定提出异议和质疑的权利。</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我方同意提供采购文件要求的有关竞投的其它资料。</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我方承诺在本次竞投中提供的一切文件，无论是原件或是复印件均为真实和准确的，绝无任何虚假、伪造和夸大的成份。否则，我方愿意承担相应的后果和法律责任。</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我方完全理解，采购人并无义务必须接受最低报价的竞投或其它任何竞投。</w:t>
      </w:r>
    </w:p>
    <w:p w:rsidR="008D0668" w:rsidRPr="00147B87"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147B87">
        <w:rPr>
          <w:rFonts w:ascii="仿宋_GB2312" w:eastAsia="仿宋_GB2312" w:hint="eastAsia"/>
        </w:rPr>
        <w:t>如我方的竞投条件被接受，我方同意按照采购文件相关规定签署合同。</w:t>
      </w:r>
    </w:p>
    <w:p w:rsidR="008D0668" w:rsidRPr="00147B87" w:rsidRDefault="008D0668" w:rsidP="008D0668">
      <w:pPr>
        <w:spacing w:line="440" w:lineRule="exact"/>
        <w:rPr>
          <w:rFonts w:ascii="仿宋_GB2312" w:eastAsia="仿宋_GB2312"/>
          <w:bCs/>
        </w:rPr>
      </w:pPr>
    </w:p>
    <w:p w:rsidR="008D0668" w:rsidRPr="00147B87" w:rsidRDefault="008D0668" w:rsidP="008D0668">
      <w:pPr>
        <w:spacing w:line="440" w:lineRule="exact"/>
        <w:rPr>
          <w:rFonts w:ascii="仿宋_GB2312" w:eastAsia="仿宋_GB2312"/>
          <w:bCs/>
        </w:rPr>
      </w:pPr>
    </w:p>
    <w:p w:rsidR="008D0668" w:rsidRPr="00147B87" w:rsidRDefault="008D0668" w:rsidP="008D0668">
      <w:pPr>
        <w:spacing w:line="440" w:lineRule="exact"/>
        <w:rPr>
          <w:rFonts w:ascii="仿宋_GB2312" w:eastAsia="仿宋_GB2312"/>
          <w:bCs/>
        </w:rPr>
      </w:pPr>
      <w:r w:rsidRPr="00147B87">
        <w:rPr>
          <w:rFonts w:ascii="仿宋_GB2312" w:eastAsia="仿宋_GB2312" w:hint="eastAsia"/>
          <w:bCs/>
        </w:rPr>
        <w:t>竞投人全称（加盖公章）:</w:t>
      </w:r>
    </w:p>
    <w:p w:rsidR="008D0668" w:rsidRPr="00147B87" w:rsidRDefault="008D0668" w:rsidP="008D0668">
      <w:pPr>
        <w:tabs>
          <w:tab w:val="left" w:pos="3600"/>
        </w:tabs>
        <w:spacing w:line="440" w:lineRule="exact"/>
        <w:rPr>
          <w:rFonts w:ascii="仿宋_GB2312" w:eastAsia="仿宋_GB2312"/>
          <w:bCs/>
        </w:rPr>
      </w:pPr>
      <w:r w:rsidRPr="00147B87">
        <w:rPr>
          <w:rFonts w:ascii="仿宋_GB2312" w:eastAsia="仿宋_GB2312" w:hint="eastAsia"/>
          <w:bCs/>
        </w:rPr>
        <w:lastRenderedPageBreak/>
        <w:t>法定代表人或其竞投人授权代表(</w:t>
      </w:r>
      <w:r w:rsidRPr="00147B87">
        <w:rPr>
          <w:rFonts w:ascii="仿宋_GB2312" w:eastAsia="仿宋_GB2312" w:hint="eastAsia"/>
          <w:b/>
        </w:rPr>
        <w:t>签字</w:t>
      </w:r>
      <w:r w:rsidRPr="00147B87">
        <w:rPr>
          <w:rFonts w:ascii="仿宋_GB2312" w:eastAsia="仿宋_GB2312" w:hint="eastAsia"/>
          <w:bCs/>
        </w:rPr>
        <w:t>)：</w:t>
      </w:r>
    </w:p>
    <w:p w:rsidR="008D0668" w:rsidRPr="00147B87" w:rsidRDefault="008D0668" w:rsidP="008D0668">
      <w:pPr>
        <w:spacing w:before="120" w:after="120" w:line="440" w:lineRule="exact"/>
        <w:rPr>
          <w:rFonts w:ascii="仿宋_GB2312" w:eastAsia="仿宋_GB2312"/>
          <w:bCs/>
        </w:rPr>
      </w:pPr>
      <w:r w:rsidRPr="00147B87">
        <w:rPr>
          <w:rFonts w:ascii="仿宋_GB2312" w:eastAsia="仿宋_GB2312" w:hint="eastAsia"/>
          <w:bCs/>
        </w:rPr>
        <w:t>日    期：         年      月     日</w:t>
      </w:r>
    </w:p>
    <w:p w:rsidR="008D0668" w:rsidRPr="00147B87" w:rsidRDefault="008D0668" w:rsidP="008D0668">
      <w:pPr>
        <w:pStyle w:val="2"/>
        <w:rPr>
          <w:rFonts w:ascii="仿宋_GB2312" w:eastAsia="仿宋_GB2312" w:hAnsi="宋体"/>
          <w:b w:val="0"/>
          <w:sz w:val="21"/>
          <w:szCs w:val="21"/>
        </w:rPr>
      </w:pPr>
      <w:bookmarkStart w:id="25" w:name="_Toc234432974"/>
    </w:p>
    <w:p w:rsidR="008D0668" w:rsidRPr="00147B87" w:rsidRDefault="008D0668" w:rsidP="008D0668">
      <w:pPr>
        <w:rPr>
          <w:rFonts w:ascii="仿宋_GB2312" w:eastAsia="仿宋_GB2312"/>
          <w:b/>
          <w:szCs w:val="21"/>
        </w:rPr>
      </w:pPr>
    </w:p>
    <w:p w:rsidR="008D0668" w:rsidRPr="00147B87" w:rsidRDefault="008D0668" w:rsidP="008D0668">
      <w:pPr>
        <w:rPr>
          <w:rFonts w:ascii="仿宋_GB2312" w:eastAsia="仿宋_GB2312"/>
        </w:rPr>
      </w:pPr>
    </w:p>
    <w:p w:rsidR="008D0668" w:rsidRPr="00147B87" w:rsidRDefault="008D0668" w:rsidP="008D0668">
      <w:pPr>
        <w:pStyle w:val="2"/>
        <w:spacing w:after="20"/>
        <w:rPr>
          <w:rFonts w:ascii="仿宋_GB2312" w:eastAsia="仿宋_GB2312"/>
          <w:sz w:val="28"/>
          <w:szCs w:val="28"/>
        </w:rPr>
      </w:pPr>
      <w:bookmarkStart w:id="26" w:name="_Toc334797769"/>
      <w:r w:rsidRPr="00147B87">
        <w:rPr>
          <w:rFonts w:ascii="仿宋_GB2312" w:eastAsia="仿宋_GB2312" w:hint="eastAsia"/>
          <w:b w:val="0"/>
          <w:sz w:val="24"/>
          <w:szCs w:val="24"/>
        </w:rPr>
        <w:t>附件3：法定代表人证明及授权书[格式]</w:t>
      </w:r>
    </w:p>
    <w:p w:rsidR="008D0668" w:rsidRPr="00147B87" w:rsidRDefault="008D0668" w:rsidP="008D0668">
      <w:pPr>
        <w:pStyle w:val="2"/>
        <w:jc w:val="center"/>
        <w:rPr>
          <w:rFonts w:ascii="仿宋_GB2312" w:eastAsia="仿宋_GB2312" w:hAnsi="宋体" w:cs="宋体"/>
          <w:b w:val="0"/>
          <w:bCs w:val="0"/>
          <w:color w:val="000000"/>
        </w:rPr>
      </w:pPr>
      <w:bookmarkStart w:id="27" w:name="_Toc334797770"/>
      <w:bookmarkStart w:id="28" w:name="_Toc334797771"/>
      <w:bookmarkEnd w:id="25"/>
      <w:bookmarkEnd w:id="26"/>
      <w:r w:rsidRPr="00147B87">
        <w:rPr>
          <w:rFonts w:ascii="仿宋_GB2312" w:eastAsia="仿宋_GB2312" w:hAnsi="宋体" w:cs="宋体" w:hint="eastAsia"/>
        </w:rPr>
        <w:t>法定代表人证明及授权书</w:t>
      </w:r>
    </w:p>
    <w:p w:rsidR="008D0668" w:rsidRPr="00147B87" w:rsidRDefault="008D0668" w:rsidP="008D0668">
      <w:pPr>
        <w:pStyle w:val="af5"/>
        <w:spacing w:line="300" w:lineRule="auto"/>
        <w:ind w:firstLine="0"/>
        <w:rPr>
          <w:rFonts w:ascii="仿宋_GB2312" w:eastAsia="仿宋_GB2312" w:hAnsi="宋体"/>
          <w:color w:val="000000"/>
          <w:sz w:val="21"/>
          <w:szCs w:val="21"/>
        </w:rPr>
      </w:pPr>
      <w:r w:rsidRPr="00147B87">
        <w:rPr>
          <w:rFonts w:ascii="仿宋_GB2312" w:eastAsia="仿宋_GB2312" w:hAnsi="宋体" w:hint="eastAsia"/>
          <w:color w:val="000000"/>
          <w:sz w:val="21"/>
          <w:szCs w:val="21"/>
        </w:rPr>
        <w:t>致:</w:t>
      </w:r>
      <w:r w:rsidRPr="00147B87">
        <w:rPr>
          <w:rFonts w:ascii="仿宋_GB2312" w:eastAsia="仿宋_GB2312" w:hAnsi="宋体" w:cs="宋体" w:hint="eastAsia"/>
          <w:bCs/>
          <w:color w:val="333333"/>
          <w:kern w:val="0"/>
          <w:szCs w:val="21"/>
        </w:rPr>
        <w:t>广州市城壹房地产代理有限公司</w:t>
      </w:r>
      <w:r w:rsidRPr="00147B87">
        <w:rPr>
          <w:rFonts w:ascii="仿宋_GB2312" w:eastAsia="仿宋_GB2312" w:hAnsi="宋体" w:hint="eastAsia"/>
          <w:color w:val="000000"/>
          <w:sz w:val="21"/>
          <w:szCs w:val="21"/>
        </w:rPr>
        <w:tab/>
      </w:r>
    </w:p>
    <w:p w:rsidR="008D0668" w:rsidRPr="00147B87" w:rsidRDefault="008D0668" w:rsidP="008D0668">
      <w:pPr>
        <w:pStyle w:val="af5"/>
        <w:spacing w:line="300" w:lineRule="auto"/>
        <w:ind w:firstLineChars="200" w:firstLine="420"/>
        <w:rPr>
          <w:rFonts w:ascii="仿宋_GB2312" w:eastAsia="仿宋_GB2312" w:hAnsi="宋体"/>
          <w:color w:val="000000"/>
          <w:sz w:val="21"/>
          <w:szCs w:val="21"/>
        </w:rPr>
      </w:pPr>
    </w:p>
    <w:p w:rsidR="008D0668" w:rsidRPr="00147B87" w:rsidRDefault="008D0668" w:rsidP="008D0668">
      <w:pPr>
        <w:pStyle w:val="af5"/>
        <w:spacing w:line="300" w:lineRule="auto"/>
        <w:ind w:firstLineChars="200" w:firstLine="480"/>
        <w:rPr>
          <w:rFonts w:ascii="仿宋_GB2312" w:eastAsia="仿宋_GB2312" w:hAnsi="宋体"/>
          <w:color w:val="000000"/>
          <w:szCs w:val="24"/>
        </w:rPr>
      </w:pPr>
      <w:r w:rsidRPr="00147B87">
        <w:rPr>
          <w:rFonts w:ascii="仿宋_GB2312" w:eastAsia="仿宋_GB2312" w:hAnsi="宋体" w:hint="eastAsia"/>
          <w:color w:val="000000"/>
          <w:szCs w:val="24"/>
        </w:rPr>
        <w:t>本授权证明：是注册于的法定代表人，现任。在此授权作为我公司的全权代理人，在的竞选及其合同执行过程中，以我公司的名义处理一切与之有关的事务。</w:t>
      </w:r>
    </w:p>
    <w:p w:rsidR="008D0668" w:rsidRPr="00147B87" w:rsidRDefault="008D0668" w:rsidP="008D0668">
      <w:pPr>
        <w:spacing w:line="300" w:lineRule="auto"/>
        <w:ind w:firstLineChars="200" w:firstLine="480"/>
        <w:rPr>
          <w:rFonts w:ascii="仿宋_GB2312" w:eastAsia="仿宋_GB2312"/>
          <w:color w:val="000000"/>
        </w:rPr>
      </w:pPr>
      <w:r w:rsidRPr="00147B87">
        <w:rPr>
          <w:rFonts w:ascii="仿宋_GB2312" w:eastAsia="仿宋_GB2312" w:hint="eastAsia"/>
          <w:color w:val="000000"/>
        </w:rPr>
        <w:t>本授权书于年月日起签字生效，特此声明。</w:t>
      </w:r>
    </w:p>
    <w:p w:rsidR="008D0668" w:rsidRPr="00147B87" w:rsidRDefault="008D0668" w:rsidP="008D0668">
      <w:pPr>
        <w:spacing w:line="300" w:lineRule="auto"/>
        <w:ind w:firstLineChars="50" w:firstLine="120"/>
        <w:rPr>
          <w:rFonts w:ascii="仿宋_GB2312" w:eastAsia="仿宋_GB2312"/>
          <w:color w:val="000000"/>
        </w:rPr>
      </w:pPr>
    </w:p>
    <w:p w:rsidR="008D0668" w:rsidRPr="00147B87" w:rsidRDefault="008D0668" w:rsidP="008D0668">
      <w:pPr>
        <w:spacing w:line="300" w:lineRule="auto"/>
        <w:ind w:firstLineChars="50" w:firstLine="120"/>
        <w:rPr>
          <w:rFonts w:ascii="仿宋_GB2312" w:eastAsia="仿宋_GB2312"/>
          <w:color w:val="000000"/>
        </w:rPr>
      </w:pPr>
    </w:p>
    <w:p w:rsidR="008D0668" w:rsidRPr="00147B87" w:rsidRDefault="008D0668" w:rsidP="008D0668">
      <w:pPr>
        <w:spacing w:line="300" w:lineRule="auto"/>
        <w:ind w:firstLineChars="50" w:firstLine="120"/>
        <w:rPr>
          <w:rFonts w:ascii="仿宋_GB2312" w:eastAsia="仿宋_GB2312"/>
          <w:color w:val="000000"/>
        </w:rPr>
      </w:pPr>
    </w:p>
    <w:p w:rsidR="008D0668" w:rsidRPr="00147B87" w:rsidRDefault="008D0668" w:rsidP="008D0668">
      <w:pPr>
        <w:spacing w:line="300" w:lineRule="auto"/>
        <w:ind w:firstLineChars="50" w:firstLine="120"/>
        <w:rPr>
          <w:rFonts w:ascii="仿宋_GB2312" w:eastAsia="仿宋_GB2312"/>
          <w:color w:val="000000"/>
        </w:rPr>
      </w:pPr>
      <w:r w:rsidRPr="00147B87">
        <w:rPr>
          <w:rFonts w:ascii="仿宋_GB2312" w:eastAsia="仿宋_GB2312" w:hint="eastAsia"/>
          <w:color w:val="000000"/>
        </w:rPr>
        <w:t xml:space="preserve">竞投人全称（公章）：                   </w:t>
      </w:r>
    </w:p>
    <w:p w:rsidR="008D0668" w:rsidRPr="00147B87" w:rsidRDefault="008D0668" w:rsidP="008D0668">
      <w:pPr>
        <w:spacing w:line="300" w:lineRule="auto"/>
        <w:ind w:firstLineChars="50" w:firstLine="120"/>
        <w:rPr>
          <w:rFonts w:ascii="仿宋_GB2312" w:eastAsia="仿宋_GB2312"/>
          <w:color w:val="000000"/>
        </w:rPr>
      </w:pPr>
      <w:r w:rsidRPr="00147B87">
        <w:rPr>
          <w:rFonts w:ascii="仿宋_GB2312" w:eastAsia="仿宋_GB2312" w:hint="eastAsia"/>
          <w:color w:val="000000"/>
        </w:rPr>
        <w:t>法定代表人（</w:t>
      </w:r>
      <w:r w:rsidRPr="00147B87">
        <w:rPr>
          <w:rFonts w:ascii="仿宋_GB2312" w:eastAsia="仿宋_GB2312" w:hint="eastAsia"/>
          <w:b/>
          <w:bCs/>
          <w:color w:val="000000"/>
        </w:rPr>
        <w:t>签字</w:t>
      </w:r>
      <w:r w:rsidRPr="00147B87">
        <w:rPr>
          <w:rFonts w:ascii="仿宋_GB2312" w:eastAsia="仿宋_GB2312" w:hint="eastAsia"/>
          <w:color w:val="000000"/>
        </w:rPr>
        <w:t xml:space="preserve">）：        </w:t>
      </w:r>
    </w:p>
    <w:p w:rsidR="008D0668" w:rsidRPr="00147B87" w:rsidRDefault="008D0668" w:rsidP="008D0668">
      <w:pPr>
        <w:spacing w:line="300" w:lineRule="auto"/>
        <w:ind w:firstLineChars="50" w:firstLine="120"/>
        <w:rPr>
          <w:rFonts w:ascii="仿宋_GB2312" w:eastAsia="仿宋_GB2312"/>
          <w:color w:val="000000"/>
        </w:rPr>
      </w:pPr>
      <w:r w:rsidRPr="00147B87">
        <w:rPr>
          <w:rFonts w:ascii="仿宋_GB2312" w:eastAsia="仿宋_GB2312" w:hint="eastAsia"/>
          <w:color w:val="000000"/>
        </w:rPr>
        <w:t>被授权人(竞投人授权代表)（</w:t>
      </w:r>
      <w:r w:rsidRPr="00147B87">
        <w:rPr>
          <w:rFonts w:ascii="仿宋_GB2312" w:eastAsia="仿宋_GB2312" w:hint="eastAsia"/>
          <w:b/>
          <w:bCs/>
          <w:color w:val="000000"/>
        </w:rPr>
        <w:t>签字</w:t>
      </w:r>
      <w:r w:rsidRPr="00147B87">
        <w:rPr>
          <w:rFonts w:ascii="仿宋_GB2312" w:eastAsia="仿宋_GB2312" w:hint="eastAsia"/>
          <w:color w:val="000000"/>
        </w:rPr>
        <w:t>）：</w:t>
      </w:r>
    </w:p>
    <w:p w:rsidR="008D0668" w:rsidRPr="00147B87" w:rsidRDefault="008D0668" w:rsidP="008D0668">
      <w:pPr>
        <w:spacing w:line="300" w:lineRule="auto"/>
        <w:ind w:firstLineChars="50" w:firstLine="120"/>
        <w:rPr>
          <w:rFonts w:ascii="仿宋_GB2312" w:eastAsia="仿宋_GB2312"/>
          <w:color w:val="000000"/>
          <w:szCs w:val="21"/>
        </w:rPr>
      </w:pPr>
    </w:p>
    <w:p w:rsidR="008D0668" w:rsidRDefault="008D0668" w:rsidP="008D0668">
      <w:pPr>
        <w:spacing w:line="300" w:lineRule="auto"/>
        <w:ind w:firstLineChars="50" w:firstLine="120"/>
        <w:rPr>
          <w:rFonts w:ascii="仿宋_GB2312" w:eastAsia="仿宋_GB2312"/>
          <w:color w:val="000000"/>
          <w:szCs w:val="21"/>
        </w:rPr>
      </w:pPr>
    </w:p>
    <w:p w:rsidR="005C738D" w:rsidRPr="00147B87" w:rsidRDefault="005C738D" w:rsidP="008D0668">
      <w:pPr>
        <w:spacing w:line="300" w:lineRule="auto"/>
        <w:ind w:firstLineChars="50" w:firstLine="120"/>
        <w:rPr>
          <w:rFonts w:ascii="仿宋_GB2312" w:eastAsia="仿宋_GB2312"/>
          <w:color w:val="000000"/>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8D0668" w:rsidRPr="00147B87" w:rsidTr="001C707F">
        <w:trPr>
          <w:trHeight w:val="3274"/>
          <w:jc w:val="center"/>
        </w:trPr>
        <w:tc>
          <w:tcPr>
            <w:tcW w:w="6105" w:type="dxa"/>
            <w:vAlign w:val="center"/>
          </w:tcPr>
          <w:p w:rsidR="008D0668" w:rsidRPr="00147B87" w:rsidRDefault="008D0668" w:rsidP="001C707F">
            <w:pPr>
              <w:pStyle w:val="af5"/>
              <w:spacing w:line="300" w:lineRule="auto"/>
              <w:jc w:val="center"/>
              <w:rPr>
                <w:rFonts w:ascii="仿宋_GB2312" w:eastAsia="仿宋_GB2312" w:hAnsi="宋体"/>
                <w:b/>
                <w:color w:val="000000"/>
                <w:sz w:val="21"/>
                <w:szCs w:val="21"/>
              </w:rPr>
            </w:pPr>
            <w:r w:rsidRPr="00147B87">
              <w:rPr>
                <w:rFonts w:ascii="仿宋_GB2312" w:eastAsia="仿宋_GB2312" w:hAnsi="宋体" w:hint="eastAsia"/>
                <w:b/>
                <w:color w:val="000000"/>
                <w:sz w:val="21"/>
                <w:szCs w:val="21"/>
              </w:rPr>
              <w:t>被授权人(竞投人授权代表)</w:t>
            </w:r>
          </w:p>
          <w:p w:rsidR="008D0668" w:rsidRPr="00147B87" w:rsidRDefault="008D0668" w:rsidP="001C707F">
            <w:pPr>
              <w:pStyle w:val="af5"/>
              <w:spacing w:line="300" w:lineRule="auto"/>
              <w:jc w:val="center"/>
              <w:rPr>
                <w:rFonts w:ascii="仿宋_GB2312" w:eastAsia="仿宋_GB2312" w:hAnsi="宋体"/>
                <w:b/>
                <w:color w:val="000000"/>
                <w:sz w:val="21"/>
                <w:szCs w:val="21"/>
              </w:rPr>
            </w:pPr>
            <w:r w:rsidRPr="00147B87">
              <w:rPr>
                <w:rFonts w:ascii="仿宋_GB2312" w:eastAsia="仿宋_GB2312" w:hAnsi="宋体" w:hint="eastAsia"/>
                <w:b/>
                <w:color w:val="000000"/>
                <w:sz w:val="21"/>
                <w:szCs w:val="21"/>
              </w:rPr>
              <w:t>居民身份证复印件（盖章）</w:t>
            </w:r>
          </w:p>
          <w:p w:rsidR="008D0668" w:rsidRPr="00147B87" w:rsidRDefault="008D0668" w:rsidP="001C707F">
            <w:pPr>
              <w:pStyle w:val="af5"/>
              <w:spacing w:line="300" w:lineRule="auto"/>
              <w:jc w:val="center"/>
              <w:rPr>
                <w:rFonts w:ascii="仿宋_GB2312" w:eastAsia="仿宋_GB2312" w:hAnsi="宋体"/>
                <w:color w:val="000000"/>
                <w:sz w:val="21"/>
                <w:szCs w:val="21"/>
              </w:rPr>
            </w:pPr>
            <w:r w:rsidRPr="00147B87">
              <w:rPr>
                <w:rFonts w:ascii="仿宋_GB2312" w:eastAsia="仿宋_GB2312" w:hAnsi="宋体" w:hint="eastAsia"/>
                <w:b/>
                <w:color w:val="000000"/>
                <w:sz w:val="21"/>
                <w:szCs w:val="21"/>
              </w:rPr>
              <w:t>粘贴处</w:t>
            </w:r>
          </w:p>
        </w:tc>
      </w:tr>
    </w:tbl>
    <w:p w:rsidR="008D0668" w:rsidRPr="00147B87" w:rsidRDefault="008D0668" w:rsidP="008D0668">
      <w:pPr>
        <w:pStyle w:val="2"/>
        <w:rPr>
          <w:rFonts w:ascii="仿宋_GB2312" w:eastAsia="仿宋_GB2312"/>
          <w:sz w:val="21"/>
          <w:szCs w:val="21"/>
        </w:rPr>
      </w:pPr>
      <w:r w:rsidRPr="00147B87">
        <w:rPr>
          <w:rFonts w:ascii="仿宋_GB2312" w:eastAsia="仿宋_GB2312" w:hint="eastAsia"/>
          <w:b w:val="0"/>
          <w:sz w:val="24"/>
          <w:szCs w:val="24"/>
        </w:rPr>
        <w:t>附件4：报价清单</w:t>
      </w:r>
    </w:p>
    <w:p w:rsidR="008D0668" w:rsidRPr="00147B87" w:rsidRDefault="008D0668" w:rsidP="008D0668">
      <w:pPr>
        <w:pStyle w:val="2"/>
        <w:jc w:val="center"/>
        <w:rPr>
          <w:rFonts w:ascii="仿宋_GB2312" w:eastAsia="仿宋_GB2312" w:hAnsi="宋体" w:cs="宋体"/>
          <w:b w:val="0"/>
          <w:bCs w:val="0"/>
        </w:rPr>
      </w:pPr>
      <w:r w:rsidRPr="00147B87">
        <w:rPr>
          <w:rFonts w:ascii="仿宋_GB2312" w:eastAsia="仿宋_GB2312" w:hAnsi="宋体" w:cs="宋体" w:hint="eastAsia"/>
        </w:rPr>
        <w:t>报价明细表（含税费）</w:t>
      </w:r>
      <w:bookmarkEnd w:id="27"/>
    </w:p>
    <w:p w:rsidR="008D0668" w:rsidRPr="00147B87" w:rsidRDefault="008D0668" w:rsidP="008D0668">
      <w:pPr>
        <w:spacing w:line="360" w:lineRule="auto"/>
        <w:rPr>
          <w:rFonts w:ascii="仿宋_GB2312" w:eastAsia="仿宋_GB2312" w:hAnsi="仿宋_GB2312" w:cs="仿宋_GB2312"/>
          <w:szCs w:val="21"/>
        </w:rPr>
      </w:pPr>
      <w:r w:rsidRPr="00147B87">
        <w:rPr>
          <w:rFonts w:ascii="仿宋_GB2312" w:eastAsia="仿宋_GB2312" w:cs="Tahoma" w:hint="eastAsia"/>
          <w:szCs w:val="21"/>
        </w:rPr>
        <w:t>项目名称</w:t>
      </w:r>
      <w:r w:rsidRPr="00147B87">
        <w:rPr>
          <w:rFonts w:ascii="仿宋_GB2312" w:eastAsia="仿宋_GB2312" w:cs="Tahoma" w:hint="eastAsia"/>
          <w:kern w:val="28"/>
          <w:szCs w:val="21"/>
        </w:rPr>
        <w:t>：</w:t>
      </w:r>
      <w:r w:rsidRPr="00147B87">
        <w:rPr>
          <w:rFonts w:ascii="仿宋_GB2312" w:eastAsia="仿宋_GB2312" w:hAnsi="仿宋_GB2312" w:cs="仿宋_GB2312" w:hint="eastAsia"/>
          <w:szCs w:val="21"/>
        </w:rPr>
        <w:t>[货币单位：人民币元]</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972"/>
        <w:gridCol w:w="1843"/>
        <w:gridCol w:w="2268"/>
        <w:gridCol w:w="1701"/>
      </w:tblGrid>
      <w:tr w:rsidR="0067719F" w:rsidRPr="00147B87" w:rsidTr="00844AD6">
        <w:trPr>
          <w:trHeight w:val="460"/>
        </w:trPr>
        <w:tc>
          <w:tcPr>
            <w:tcW w:w="2972" w:type="dxa"/>
            <w:shd w:val="clear" w:color="auto" w:fill="FFFFFF"/>
            <w:vAlign w:val="center"/>
          </w:tcPr>
          <w:p w:rsidR="0067719F" w:rsidRPr="00147B87" w:rsidRDefault="0067719F" w:rsidP="001C707F">
            <w:pPr>
              <w:jc w:val="center"/>
              <w:rPr>
                <w:rFonts w:ascii="微软雅黑" w:eastAsia="微软雅黑" w:hAnsi="微软雅黑"/>
                <w:b/>
                <w:bCs/>
              </w:rPr>
            </w:pPr>
            <w:r w:rsidRPr="00147B87">
              <w:rPr>
                <w:rFonts w:ascii="微软雅黑" w:eastAsia="微软雅黑" w:hAnsi="微软雅黑" w:hint="eastAsia"/>
                <w:b/>
                <w:bCs/>
              </w:rPr>
              <w:t>项目</w:t>
            </w:r>
          </w:p>
        </w:tc>
        <w:tc>
          <w:tcPr>
            <w:tcW w:w="1843" w:type="dxa"/>
            <w:shd w:val="clear" w:color="auto" w:fill="FFFFFF"/>
            <w:vAlign w:val="center"/>
          </w:tcPr>
          <w:p w:rsidR="0067719F" w:rsidRPr="00147B87" w:rsidRDefault="001B3B02" w:rsidP="001C707F">
            <w:pPr>
              <w:jc w:val="center"/>
              <w:rPr>
                <w:rFonts w:ascii="微软雅黑" w:eastAsia="微软雅黑" w:hAnsi="微软雅黑"/>
                <w:b/>
                <w:bCs/>
              </w:rPr>
            </w:pPr>
            <w:r w:rsidRPr="00147B87">
              <w:rPr>
                <w:rFonts w:ascii="微软雅黑" w:eastAsia="微软雅黑" w:hAnsi="微软雅黑" w:hint="eastAsia"/>
                <w:b/>
                <w:bCs/>
              </w:rPr>
              <w:t>不含税价</w:t>
            </w:r>
          </w:p>
        </w:tc>
        <w:tc>
          <w:tcPr>
            <w:tcW w:w="2268" w:type="dxa"/>
            <w:shd w:val="clear" w:color="auto" w:fill="FFFFFF"/>
          </w:tcPr>
          <w:p w:rsidR="0067719F" w:rsidRPr="00147B87" w:rsidRDefault="001B3B02" w:rsidP="001C707F">
            <w:pPr>
              <w:jc w:val="center"/>
              <w:rPr>
                <w:rFonts w:ascii="微软雅黑" w:eastAsia="微软雅黑" w:hAnsi="微软雅黑"/>
                <w:b/>
                <w:bCs/>
              </w:rPr>
            </w:pPr>
            <w:r w:rsidRPr="00147B87">
              <w:rPr>
                <w:rFonts w:ascii="微软雅黑" w:eastAsia="微软雅黑" w:hAnsi="微软雅黑" w:hint="eastAsia"/>
                <w:b/>
                <w:bCs/>
              </w:rPr>
              <w:t>税额及税率</w:t>
            </w:r>
          </w:p>
        </w:tc>
        <w:tc>
          <w:tcPr>
            <w:tcW w:w="1701" w:type="dxa"/>
            <w:shd w:val="clear" w:color="auto" w:fill="FFFFFF"/>
            <w:vAlign w:val="center"/>
          </w:tcPr>
          <w:p w:rsidR="0067719F" w:rsidRPr="00147B87" w:rsidRDefault="0067719F" w:rsidP="001C707F">
            <w:pPr>
              <w:jc w:val="center"/>
              <w:rPr>
                <w:rFonts w:ascii="微软雅黑" w:eastAsia="微软雅黑" w:hAnsi="微软雅黑"/>
                <w:b/>
                <w:bCs/>
              </w:rPr>
            </w:pPr>
            <w:r w:rsidRPr="00147B87">
              <w:rPr>
                <w:rFonts w:ascii="微软雅黑" w:eastAsia="微软雅黑" w:hAnsi="微软雅黑" w:hint="eastAsia"/>
                <w:b/>
                <w:bCs/>
              </w:rPr>
              <w:t>总价</w:t>
            </w:r>
            <w:r w:rsidR="001B3B02" w:rsidRPr="00147B87">
              <w:rPr>
                <w:rFonts w:ascii="微软雅黑" w:eastAsia="微软雅黑" w:hAnsi="微软雅黑" w:hint="eastAsia"/>
                <w:b/>
                <w:bCs/>
              </w:rPr>
              <w:t>（元）</w:t>
            </w:r>
          </w:p>
        </w:tc>
      </w:tr>
      <w:tr w:rsidR="0067719F" w:rsidRPr="00147B87" w:rsidTr="00844AD6">
        <w:trPr>
          <w:trHeight w:val="60"/>
        </w:trPr>
        <w:tc>
          <w:tcPr>
            <w:tcW w:w="2972" w:type="dxa"/>
            <w:shd w:val="clear" w:color="auto" w:fill="FFFFFF"/>
            <w:vAlign w:val="center"/>
          </w:tcPr>
          <w:p w:rsidR="0067719F" w:rsidRPr="00147B87" w:rsidRDefault="00756820" w:rsidP="001C707F">
            <w:pPr>
              <w:jc w:val="center"/>
              <w:rPr>
                <w:rFonts w:ascii="微软雅黑" w:eastAsia="微软雅黑" w:hAnsi="微软雅黑"/>
                <w:b/>
                <w:bCs/>
              </w:rPr>
            </w:pPr>
            <w:r>
              <w:rPr>
                <w:rFonts w:ascii="微软雅黑" w:eastAsia="微软雅黑" w:hAnsi="微软雅黑" w:hint="eastAsia"/>
                <w:b/>
                <w:bCs/>
              </w:rPr>
              <w:t>物业企业业务咨询服务</w:t>
            </w:r>
            <w:r w:rsidR="0067719F" w:rsidRPr="00147B87">
              <w:rPr>
                <w:rFonts w:ascii="微软雅黑" w:eastAsia="微软雅黑" w:hAnsi="微软雅黑" w:hint="eastAsia"/>
                <w:b/>
                <w:bCs/>
              </w:rPr>
              <w:t>报告</w:t>
            </w:r>
          </w:p>
        </w:tc>
        <w:tc>
          <w:tcPr>
            <w:tcW w:w="1843" w:type="dxa"/>
            <w:shd w:val="clear" w:color="auto" w:fill="FFFFFF"/>
            <w:vAlign w:val="center"/>
          </w:tcPr>
          <w:p w:rsidR="0067719F" w:rsidRPr="00147B87" w:rsidRDefault="0067719F" w:rsidP="001C707F">
            <w:pPr>
              <w:jc w:val="center"/>
              <w:rPr>
                <w:rFonts w:ascii="微软雅黑" w:eastAsia="微软雅黑" w:hAnsi="微软雅黑"/>
              </w:rPr>
            </w:pPr>
          </w:p>
        </w:tc>
        <w:tc>
          <w:tcPr>
            <w:tcW w:w="2268" w:type="dxa"/>
            <w:shd w:val="clear" w:color="auto" w:fill="FFFFFF"/>
          </w:tcPr>
          <w:p w:rsidR="0067719F" w:rsidRPr="00147B87" w:rsidRDefault="0067719F" w:rsidP="001C707F">
            <w:pPr>
              <w:rPr>
                <w:rFonts w:ascii="微软雅黑" w:eastAsia="微软雅黑" w:hAnsi="微软雅黑"/>
              </w:rPr>
            </w:pPr>
          </w:p>
        </w:tc>
        <w:tc>
          <w:tcPr>
            <w:tcW w:w="1701" w:type="dxa"/>
            <w:shd w:val="clear" w:color="auto" w:fill="FFFFFF"/>
            <w:vAlign w:val="center"/>
          </w:tcPr>
          <w:p w:rsidR="0067719F" w:rsidRPr="00147B87" w:rsidRDefault="0067719F" w:rsidP="001C707F">
            <w:pPr>
              <w:rPr>
                <w:rFonts w:ascii="微软雅黑" w:eastAsia="微软雅黑" w:hAnsi="微软雅黑"/>
              </w:rPr>
            </w:pPr>
          </w:p>
        </w:tc>
      </w:tr>
      <w:tr w:rsidR="0067719F" w:rsidRPr="00147B87" w:rsidTr="00844AD6">
        <w:trPr>
          <w:trHeight w:val="266"/>
        </w:trPr>
        <w:tc>
          <w:tcPr>
            <w:tcW w:w="2972" w:type="dxa"/>
            <w:shd w:val="clear" w:color="auto" w:fill="FFFFFF"/>
            <w:vAlign w:val="center"/>
          </w:tcPr>
          <w:p w:rsidR="0067719F" w:rsidRPr="00147B87" w:rsidRDefault="0067719F" w:rsidP="001C707F">
            <w:pPr>
              <w:jc w:val="center"/>
              <w:rPr>
                <w:rFonts w:ascii="微软雅黑" w:eastAsia="微软雅黑" w:hAnsi="微软雅黑"/>
                <w:b/>
                <w:bCs/>
              </w:rPr>
            </w:pPr>
          </w:p>
        </w:tc>
        <w:tc>
          <w:tcPr>
            <w:tcW w:w="1843" w:type="dxa"/>
            <w:shd w:val="clear" w:color="auto" w:fill="FFFFFF"/>
            <w:vAlign w:val="center"/>
          </w:tcPr>
          <w:p w:rsidR="0067719F" w:rsidRPr="00147B87" w:rsidRDefault="0067719F" w:rsidP="001C707F">
            <w:pPr>
              <w:jc w:val="center"/>
              <w:rPr>
                <w:rFonts w:ascii="微软雅黑" w:eastAsia="微软雅黑" w:hAnsi="微软雅黑"/>
              </w:rPr>
            </w:pPr>
          </w:p>
        </w:tc>
        <w:tc>
          <w:tcPr>
            <w:tcW w:w="2268" w:type="dxa"/>
            <w:shd w:val="clear" w:color="auto" w:fill="FFFFFF"/>
          </w:tcPr>
          <w:p w:rsidR="0067719F" w:rsidRPr="00147B87" w:rsidRDefault="0067719F" w:rsidP="001C707F">
            <w:pPr>
              <w:rPr>
                <w:rFonts w:ascii="微软雅黑" w:eastAsia="微软雅黑" w:hAnsi="微软雅黑"/>
              </w:rPr>
            </w:pPr>
          </w:p>
        </w:tc>
        <w:tc>
          <w:tcPr>
            <w:tcW w:w="1701" w:type="dxa"/>
            <w:shd w:val="clear" w:color="auto" w:fill="FFFFFF"/>
            <w:vAlign w:val="center"/>
          </w:tcPr>
          <w:p w:rsidR="0067719F" w:rsidRPr="00147B87" w:rsidRDefault="0067719F" w:rsidP="001C707F">
            <w:pPr>
              <w:rPr>
                <w:rFonts w:ascii="微软雅黑" w:eastAsia="微软雅黑" w:hAnsi="微软雅黑"/>
              </w:rPr>
            </w:pPr>
          </w:p>
        </w:tc>
      </w:tr>
      <w:tr w:rsidR="0067719F" w:rsidRPr="00147B87" w:rsidTr="00844AD6">
        <w:trPr>
          <w:trHeight w:val="176"/>
        </w:trPr>
        <w:tc>
          <w:tcPr>
            <w:tcW w:w="2972" w:type="dxa"/>
            <w:shd w:val="clear" w:color="auto" w:fill="FFFFFF"/>
            <w:vAlign w:val="center"/>
          </w:tcPr>
          <w:p w:rsidR="0067719F" w:rsidRPr="00147B87" w:rsidRDefault="0067719F" w:rsidP="001C707F">
            <w:pPr>
              <w:jc w:val="center"/>
              <w:rPr>
                <w:rFonts w:ascii="微软雅黑" w:eastAsia="微软雅黑" w:hAnsi="微软雅黑"/>
                <w:b/>
                <w:bCs/>
              </w:rPr>
            </w:pPr>
            <w:r w:rsidRPr="00147B87">
              <w:rPr>
                <w:rFonts w:ascii="微软雅黑" w:eastAsia="微软雅黑" w:hAnsi="微软雅黑" w:hint="eastAsia"/>
                <w:b/>
                <w:bCs/>
              </w:rPr>
              <w:t>合计</w:t>
            </w:r>
          </w:p>
        </w:tc>
        <w:tc>
          <w:tcPr>
            <w:tcW w:w="1843" w:type="dxa"/>
            <w:shd w:val="clear" w:color="auto" w:fill="FFFFFF"/>
            <w:vAlign w:val="center"/>
          </w:tcPr>
          <w:p w:rsidR="0067719F" w:rsidRPr="00147B87" w:rsidRDefault="0067719F" w:rsidP="001C707F">
            <w:pPr>
              <w:jc w:val="center"/>
              <w:rPr>
                <w:rFonts w:ascii="微软雅黑" w:eastAsia="微软雅黑" w:hAnsi="微软雅黑"/>
              </w:rPr>
            </w:pPr>
          </w:p>
        </w:tc>
        <w:tc>
          <w:tcPr>
            <w:tcW w:w="2268" w:type="dxa"/>
            <w:shd w:val="clear" w:color="auto" w:fill="FFFFFF"/>
          </w:tcPr>
          <w:p w:rsidR="0067719F" w:rsidRPr="00147B87" w:rsidRDefault="0067719F" w:rsidP="001C707F">
            <w:pPr>
              <w:rPr>
                <w:rFonts w:ascii="微软雅黑" w:eastAsia="微软雅黑" w:hAnsi="微软雅黑"/>
              </w:rPr>
            </w:pPr>
          </w:p>
        </w:tc>
        <w:tc>
          <w:tcPr>
            <w:tcW w:w="1701" w:type="dxa"/>
            <w:shd w:val="clear" w:color="auto" w:fill="FFFFFF"/>
            <w:vAlign w:val="center"/>
          </w:tcPr>
          <w:p w:rsidR="0067719F" w:rsidRPr="00147B87" w:rsidRDefault="0067719F" w:rsidP="001C707F">
            <w:pPr>
              <w:rPr>
                <w:rFonts w:ascii="微软雅黑" w:eastAsia="微软雅黑" w:hAnsi="微软雅黑"/>
              </w:rPr>
            </w:pPr>
          </w:p>
        </w:tc>
      </w:tr>
    </w:tbl>
    <w:p w:rsidR="008D0668" w:rsidRPr="00147B87" w:rsidRDefault="008D0668" w:rsidP="008D0668">
      <w:pPr>
        <w:spacing w:line="360" w:lineRule="auto"/>
        <w:ind w:left="706" w:hangingChars="294" w:hanging="706"/>
        <w:rPr>
          <w:rFonts w:ascii="仿宋_GB2312" w:eastAsia="仿宋_GB2312" w:hAnsi="仿宋_GB2312" w:cs="仿宋_GB2312"/>
          <w:szCs w:val="21"/>
        </w:rPr>
      </w:pPr>
      <w:r w:rsidRPr="00147B87">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rsidR="008D0668" w:rsidRPr="00147B87" w:rsidRDefault="008D0668" w:rsidP="002E38CD">
      <w:pPr>
        <w:spacing w:line="360" w:lineRule="auto"/>
        <w:ind w:left="286" w:firstLine="134"/>
        <w:rPr>
          <w:rFonts w:ascii="仿宋_GB2312" w:eastAsia="仿宋_GB2312" w:hAnsi="仿宋_GB2312" w:cs="仿宋_GB2312"/>
          <w:szCs w:val="21"/>
        </w:rPr>
      </w:pPr>
      <w:r w:rsidRPr="00147B87">
        <w:rPr>
          <w:rFonts w:ascii="仿宋_GB2312" w:eastAsia="仿宋_GB2312" w:hAnsi="仿宋_GB2312" w:cs="仿宋_GB2312" w:hint="eastAsia"/>
          <w:szCs w:val="21"/>
        </w:rPr>
        <w:lastRenderedPageBreak/>
        <w:t>2.竞投人应按采购文件的要求，根据实际情况进行报价。本表内的竞投总价为最终报价，竞投文件内不得含有任何对本报价进行修改的其他说明，否则将被视为无效竞投；</w:t>
      </w:r>
    </w:p>
    <w:p w:rsidR="008D0668" w:rsidRPr="00147B87" w:rsidRDefault="008D0668" w:rsidP="008D0668">
      <w:pPr>
        <w:spacing w:line="360" w:lineRule="auto"/>
        <w:ind w:left="706" w:hangingChars="294" w:hanging="706"/>
        <w:rPr>
          <w:rFonts w:ascii="仿宋_GB2312" w:eastAsia="仿宋_GB2312" w:hAnsi="仿宋_GB2312" w:cs="仿宋_GB2312"/>
          <w:szCs w:val="21"/>
        </w:rPr>
      </w:pPr>
      <w:r w:rsidRPr="00147B87">
        <w:rPr>
          <w:rFonts w:ascii="仿宋_GB2312" w:eastAsia="仿宋_GB2312" w:hAnsi="仿宋_GB2312" w:cs="仿宋_GB2312" w:hint="eastAsia"/>
          <w:szCs w:val="21"/>
        </w:rPr>
        <w:t xml:space="preserve">   3.</w:t>
      </w:r>
      <w:proofErr w:type="gramStart"/>
      <w:r w:rsidRPr="00147B87">
        <w:rPr>
          <w:rFonts w:ascii="仿宋_GB2312" w:eastAsia="仿宋_GB2312" w:hAnsi="仿宋_GB2312" w:cs="仿宋_GB2312" w:hint="eastAsia"/>
          <w:szCs w:val="21"/>
        </w:rPr>
        <w:t>竞投总</w:t>
      </w:r>
      <w:proofErr w:type="gramEnd"/>
      <w:r w:rsidRPr="00147B87">
        <w:rPr>
          <w:rFonts w:ascii="仿宋_GB2312" w:eastAsia="仿宋_GB2312" w:hAnsi="仿宋_GB2312" w:cs="仿宋_GB2312" w:hint="eastAsia"/>
          <w:szCs w:val="21"/>
        </w:rPr>
        <w:t>报价包括了竞投人完成本项目所需的一切工作内容而发生的所有费用；</w:t>
      </w:r>
    </w:p>
    <w:p w:rsidR="008D0668" w:rsidRPr="00147B87" w:rsidRDefault="008D0668" w:rsidP="008D0668">
      <w:pPr>
        <w:spacing w:line="360" w:lineRule="auto"/>
        <w:ind w:left="706" w:hangingChars="294" w:hanging="706"/>
        <w:rPr>
          <w:rFonts w:ascii="仿宋_GB2312" w:eastAsia="仿宋_GB2312" w:hAnsi="仿宋_GB2312" w:cs="仿宋_GB2312"/>
          <w:szCs w:val="21"/>
        </w:rPr>
      </w:pPr>
      <w:r w:rsidRPr="00147B87">
        <w:rPr>
          <w:rFonts w:ascii="仿宋_GB2312" w:eastAsia="仿宋_GB2312" w:hAnsi="仿宋_GB2312" w:cs="仿宋_GB2312" w:hint="eastAsia"/>
          <w:szCs w:val="21"/>
        </w:rPr>
        <w:t xml:space="preserve">   4.本竞投价为固定不变价；报价以人民币元为单位，保留小数点后两位；</w:t>
      </w:r>
    </w:p>
    <w:p w:rsidR="008D0668" w:rsidRPr="00147B87" w:rsidRDefault="00844AD6" w:rsidP="008D0668">
      <w:pPr>
        <w:spacing w:line="360" w:lineRule="auto"/>
        <w:ind w:left="706" w:hangingChars="294" w:hanging="706"/>
        <w:rPr>
          <w:rFonts w:ascii="仿宋_GB2312" w:eastAsia="仿宋_GB2312" w:hAnsi="仿宋_GB2312" w:cs="仿宋_GB2312"/>
          <w:szCs w:val="21"/>
        </w:rPr>
      </w:pPr>
      <w:r w:rsidRPr="00147B87">
        <w:rPr>
          <w:rFonts w:ascii="仿宋_GB2312" w:eastAsia="仿宋_GB2312" w:hAnsi="仿宋_GB2312" w:cs="仿宋_GB2312"/>
          <w:szCs w:val="21"/>
        </w:rPr>
        <w:t>5</w:t>
      </w:r>
      <w:r w:rsidR="008D0668" w:rsidRPr="00147B87">
        <w:rPr>
          <w:rFonts w:ascii="仿宋_GB2312" w:eastAsia="仿宋_GB2312" w:hAnsi="仿宋_GB2312" w:cs="仿宋_GB2312" w:hint="eastAsia"/>
          <w:szCs w:val="21"/>
        </w:rPr>
        <w:t>.本表格须附在正副的竞投文件中；</w:t>
      </w:r>
    </w:p>
    <w:p w:rsidR="008D0668" w:rsidRPr="00147B87" w:rsidRDefault="00844AD6" w:rsidP="002E38CD">
      <w:pPr>
        <w:spacing w:line="360" w:lineRule="auto"/>
        <w:ind w:left="706" w:hangingChars="294" w:hanging="706"/>
        <w:rPr>
          <w:rFonts w:ascii="仿宋_GB2312" w:eastAsia="仿宋_GB2312" w:hAnsi="仿宋_GB2312" w:cs="仿宋_GB2312"/>
          <w:szCs w:val="21"/>
        </w:rPr>
      </w:pPr>
      <w:r w:rsidRPr="00147B87">
        <w:rPr>
          <w:rFonts w:ascii="仿宋_GB2312" w:eastAsia="仿宋_GB2312" w:hAnsi="仿宋_GB2312" w:cs="仿宋_GB2312"/>
          <w:szCs w:val="21"/>
        </w:rPr>
        <w:t>6</w:t>
      </w:r>
      <w:r w:rsidR="008D0668" w:rsidRPr="00147B87">
        <w:rPr>
          <w:rFonts w:ascii="仿宋_GB2312" w:eastAsia="仿宋_GB2312" w:hAnsi="仿宋_GB2312" w:cs="仿宋_GB2312" w:hint="eastAsia"/>
          <w:szCs w:val="21"/>
        </w:rPr>
        <w:t>.本表格式仅作参考，竞投人的详细报价表格式可自定。</w:t>
      </w:r>
    </w:p>
    <w:p w:rsidR="009E2FF2" w:rsidRPr="00147B87" w:rsidRDefault="009E2FF2" w:rsidP="002E38CD">
      <w:pPr>
        <w:spacing w:line="360" w:lineRule="auto"/>
        <w:ind w:left="706" w:hangingChars="294" w:hanging="706"/>
        <w:rPr>
          <w:rFonts w:ascii="仿宋_GB2312" w:eastAsia="仿宋_GB2312" w:hAnsi="仿宋_GB2312" w:cs="仿宋_GB2312"/>
          <w:szCs w:val="21"/>
        </w:rPr>
      </w:pPr>
    </w:p>
    <w:p w:rsidR="008D0668" w:rsidRPr="00147B87" w:rsidRDefault="008D0668" w:rsidP="008D0668">
      <w:pPr>
        <w:spacing w:line="440" w:lineRule="exact"/>
        <w:ind w:firstLineChars="100" w:firstLine="240"/>
        <w:rPr>
          <w:rFonts w:ascii="仿宋_GB2312" w:eastAsia="仿宋_GB2312"/>
          <w:bCs/>
          <w:szCs w:val="21"/>
        </w:rPr>
      </w:pPr>
      <w:r w:rsidRPr="00147B87">
        <w:rPr>
          <w:rFonts w:ascii="仿宋_GB2312" w:eastAsia="仿宋_GB2312" w:hint="eastAsia"/>
          <w:bCs/>
          <w:szCs w:val="21"/>
        </w:rPr>
        <w:t>竞投人全称（公章）:</w:t>
      </w:r>
    </w:p>
    <w:p w:rsidR="008D0668" w:rsidRPr="00147B87" w:rsidRDefault="008D0668" w:rsidP="008D0668">
      <w:pPr>
        <w:tabs>
          <w:tab w:val="left" w:pos="3600"/>
        </w:tabs>
        <w:spacing w:line="440" w:lineRule="exact"/>
        <w:ind w:firstLineChars="100" w:firstLine="240"/>
        <w:rPr>
          <w:rFonts w:ascii="仿宋_GB2312" w:eastAsia="仿宋_GB2312"/>
          <w:bCs/>
          <w:szCs w:val="21"/>
        </w:rPr>
      </w:pPr>
      <w:r w:rsidRPr="00147B87">
        <w:rPr>
          <w:rFonts w:ascii="仿宋_GB2312" w:eastAsia="仿宋_GB2312" w:hint="eastAsia"/>
          <w:bCs/>
          <w:szCs w:val="21"/>
        </w:rPr>
        <w:t>法定代表人或其竞投人授权代表(</w:t>
      </w:r>
      <w:r w:rsidRPr="00147B87">
        <w:rPr>
          <w:rFonts w:ascii="仿宋_GB2312" w:eastAsia="仿宋_GB2312" w:hint="eastAsia"/>
          <w:b/>
          <w:szCs w:val="21"/>
        </w:rPr>
        <w:t>签字</w:t>
      </w:r>
      <w:r w:rsidRPr="00147B87">
        <w:rPr>
          <w:rFonts w:ascii="仿宋_GB2312" w:eastAsia="仿宋_GB2312" w:hint="eastAsia"/>
          <w:bCs/>
          <w:szCs w:val="21"/>
        </w:rPr>
        <w:t>)：</w:t>
      </w:r>
    </w:p>
    <w:p w:rsidR="008D0668" w:rsidRPr="00147B87" w:rsidRDefault="008D0668" w:rsidP="009E2FF2">
      <w:pPr>
        <w:spacing w:before="120" w:after="120" w:line="440" w:lineRule="exact"/>
        <w:ind w:firstLineChars="100" w:firstLine="240"/>
      </w:pPr>
      <w:r w:rsidRPr="00147B87">
        <w:rPr>
          <w:rFonts w:ascii="仿宋_GB2312" w:eastAsia="仿宋_GB2312" w:hint="eastAsia"/>
          <w:bCs/>
          <w:szCs w:val="21"/>
        </w:rPr>
        <w:t>日    期：         年      月     日</w:t>
      </w:r>
    </w:p>
    <w:p w:rsidR="008C4B3F" w:rsidRPr="00147B87" w:rsidRDefault="008C4B3F">
      <w:pPr>
        <w:rPr>
          <w:rFonts w:ascii="仿宋_GB2312" w:eastAsia="仿宋_GB2312" w:hAnsiTheme="majorHAnsi" w:cstheme="majorBidi"/>
          <w:b/>
          <w:bCs/>
          <w:sz w:val="32"/>
          <w:szCs w:val="32"/>
        </w:rPr>
      </w:pPr>
      <w:bookmarkStart w:id="29" w:name="_Toc334797774"/>
      <w:bookmarkEnd w:id="28"/>
      <w:r w:rsidRPr="00147B87">
        <w:rPr>
          <w:rFonts w:ascii="仿宋_GB2312" w:eastAsia="仿宋_GB2312"/>
        </w:rPr>
        <w:br w:type="page"/>
      </w:r>
    </w:p>
    <w:p w:rsidR="008D0668" w:rsidRPr="00147B87" w:rsidRDefault="008D0668" w:rsidP="008D0668">
      <w:pPr>
        <w:pStyle w:val="2"/>
        <w:rPr>
          <w:rFonts w:ascii="仿宋_GB2312" w:eastAsia="仿宋_GB2312"/>
          <w:sz w:val="21"/>
          <w:szCs w:val="21"/>
        </w:rPr>
      </w:pPr>
      <w:r w:rsidRPr="00147B87">
        <w:rPr>
          <w:rFonts w:ascii="仿宋_GB2312" w:eastAsia="仿宋_GB2312" w:hint="eastAsia"/>
          <w:b w:val="0"/>
          <w:sz w:val="24"/>
          <w:szCs w:val="24"/>
        </w:rPr>
        <w:lastRenderedPageBreak/>
        <w:t>附件5：其他资料</w:t>
      </w:r>
    </w:p>
    <w:p w:rsidR="008D0668" w:rsidRPr="00147B87" w:rsidRDefault="008D0668" w:rsidP="008D0668">
      <w:pPr>
        <w:spacing w:line="440" w:lineRule="exact"/>
        <w:ind w:leftChars="42" w:left="101"/>
        <w:rPr>
          <w:rFonts w:ascii="仿宋_GB2312" w:eastAsia="仿宋_GB2312"/>
          <w:b/>
          <w:sz w:val="28"/>
          <w:szCs w:val="28"/>
        </w:rPr>
      </w:pPr>
      <w:r w:rsidRPr="00147B87">
        <w:rPr>
          <w:rFonts w:ascii="仿宋_GB2312" w:eastAsia="仿宋_GB2312" w:hint="eastAsia"/>
          <w:b/>
          <w:sz w:val="28"/>
          <w:szCs w:val="28"/>
        </w:rPr>
        <w:t>1.企业营业执照复印件（盖章）</w:t>
      </w:r>
    </w:p>
    <w:p w:rsidR="0057332D" w:rsidRDefault="008D0668" w:rsidP="0057332D">
      <w:pPr>
        <w:spacing w:line="440" w:lineRule="exact"/>
        <w:ind w:firstLine="101"/>
        <w:rPr>
          <w:rFonts w:ascii="仿宋_GB2312" w:eastAsia="仿宋_GB2312"/>
          <w:b/>
          <w:sz w:val="28"/>
          <w:szCs w:val="28"/>
        </w:rPr>
      </w:pPr>
      <w:r w:rsidRPr="00147B87">
        <w:rPr>
          <w:rFonts w:ascii="仿宋_GB2312" w:eastAsia="仿宋_GB2312" w:hint="eastAsia"/>
          <w:b/>
          <w:sz w:val="28"/>
          <w:szCs w:val="28"/>
        </w:rPr>
        <w:t>2.企业资质证书复印件（盖章）</w:t>
      </w:r>
    </w:p>
    <w:p w:rsidR="0057332D" w:rsidRDefault="008D0668" w:rsidP="0057332D">
      <w:pPr>
        <w:spacing w:line="440" w:lineRule="exact"/>
        <w:ind w:firstLine="101"/>
        <w:rPr>
          <w:rFonts w:ascii="仿宋_GB2312" w:eastAsia="仿宋_GB2312"/>
          <w:b/>
          <w:sz w:val="28"/>
          <w:szCs w:val="28"/>
        </w:rPr>
      </w:pPr>
      <w:r w:rsidRPr="00147B87">
        <w:rPr>
          <w:rFonts w:ascii="仿宋_GB2312" w:eastAsia="仿宋_GB2312" w:hint="eastAsia"/>
          <w:b/>
          <w:sz w:val="28"/>
          <w:szCs w:val="28"/>
        </w:rPr>
        <w:t>3.企业税务登记证复印件（盖章）</w:t>
      </w:r>
    </w:p>
    <w:p w:rsidR="0057332D" w:rsidRDefault="008D0668" w:rsidP="0057332D">
      <w:pPr>
        <w:spacing w:line="440" w:lineRule="exact"/>
        <w:ind w:firstLine="101"/>
        <w:rPr>
          <w:rFonts w:ascii="仿宋_GB2312" w:eastAsia="仿宋_GB2312"/>
          <w:b/>
          <w:sz w:val="28"/>
          <w:szCs w:val="28"/>
        </w:rPr>
      </w:pPr>
      <w:r w:rsidRPr="00147B87">
        <w:rPr>
          <w:rFonts w:ascii="仿宋_GB2312" w:eastAsia="仿宋_GB2312" w:hint="eastAsia"/>
          <w:b/>
          <w:sz w:val="28"/>
          <w:szCs w:val="28"/>
        </w:rPr>
        <w:t>4.其他企业综合资信资料……</w:t>
      </w:r>
    </w:p>
    <w:p w:rsidR="008D0668" w:rsidRPr="00147B87" w:rsidRDefault="008D0668" w:rsidP="0057332D">
      <w:pPr>
        <w:spacing w:line="440" w:lineRule="exact"/>
        <w:ind w:firstLine="101"/>
        <w:rPr>
          <w:rFonts w:ascii="仿宋_GB2312" w:eastAsia="仿宋_GB2312"/>
          <w:b/>
          <w:sz w:val="28"/>
          <w:szCs w:val="28"/>
        </w:rPr>
      </w:pPr>
      <w:r w:rsidRPr="00147B87">
        <w:rPr>
          <w:rFonts w:ascii="仿宋_GB2312" w:eastAsia="仿宋_GB2312" w:hint="eastAsia"/>
          <w:b/>
          <w:sz w:val="28"/>
          <w:szCs w:val="28"/>
        </w:rPr>
        <w:t>5.其他同类项目业绩情况资料……</w:t>
      </w:r>
    </w:p>
    <w:bookmarkEnd w:id="29"/>
    <w:p w:rsidR="008D0668" w:rsidRPr="00147B87" w:rsidRDefault="008D0668" w:rsidP="008D0668">
      <w:pPr>
        <w:spacing w:line="440" w:lineRule="exact"/>
        <w:rPr>
          <w:rFonts w:ascii="仿宋_GB2312" w:eastAsia="仿宋_GB2312"/>
          <w:b/>
          <w:color w:val="FF0000"/>
          <w:sz w:val="28"/>
          <w:szCs w:val="28"/>
        </w:rPr>
      </w:pPr>
    </w:p>
    <w:p w:rsidR="008D0668" w:rsidRPr="00147B87" w:rsidRDefault="008D0668" w:rsidP="008D0668">
      <w:pPr>
        <w:spacing w:line="440" w:lineRule="exact"/>
        <w:rPr>
          <w:rFonts w:ascii="仿宋_GB2312" w:eastAsia="仿宋_GB2312"/>
          <w:b/>
          <w:sz w:val="28"/>
          <w:szCs w:val="28"/>
        </w:rPr>
      </w:pPr>
    </w:p>
    <w:p w:rsidR="008D0668" w:rsidRPr="00147B87" w:rsidRDefault="008D0668" w:rsidP="008D0668">
      <w:pPr>
        <w:spacing w:line="440" w:lineRule="exact"/>
        <w:rPr>
          <w:rFonts w:ascii="仿宋_GB2312" w:eastAsia="仿宋_GB2312"/>
          <w:b/>
          <w:sz w:val="28"/>
          <w:szCs w:val="28"/>
        </w:rPr>
      </w:pPr>
    </w:p>
    <w:p w:rsidR="008D0668" w:rsidRPr="00147B87" w:rsidRDefault="008D0668" w:rsidP="008D0668">
      <w:pPr>
        <w:spacing w:line="440" w:lineRule="exact"/>
        <w:rPr>
          <w:rFonts w:ascii="仿宋_GB2312" w:eastAsia="仿宋_GB2312"/>
          <w:b/>
          <w:sz w:val="28"/>
          <w:szCs w:val="28"/>
        </w:rPr>
      </w:pPr>
    </w:p>
    <w:p w:rsidR="008D0668" w:rsidRPr="00147B87" w:rsidRDefault="008D0668" w:rsidP="008D0668">
      <w:pPr>
        <w:pStyle w:val="2"/>
        <w:rPr>
          <w:rFonts w:ascii="仿宋_GB2312" w:eastAsia="仿宋_GB2312"/>
          <w:sz w:val="21"/>
          <w:szCs w:val="21"/>
        </w:rPr>
      </w:pPr>
      <w:r w:rsidRPr="00147B87">
        <w:rPr>
          <w:rFonts w:ascii="仿宋_GB2312" w:eastAsia="仿宋_GB2312" w:hint="eastAsia"/>
          <w:b w:val="0"/>
          <w:sz w:val="24"/>
          <w:szCs w:val="24"/>
        </w:rPr>
        <w:t>附件6：</w:t>
      </w:r>
      <w:r w:rsidR="000479E9">
        <w:rPr>
          <w:rFonts w:ascii="仿宋_GB2312" w:eastAsia="仿宋_GB2312" w:hint="eastAsia"/>
          <w:b w:val="0"/>
          <w:sz w:val="24"/>
          <w:szCs w:val="24"/>
        </w:rPr>
        <w:t>服务内容</w:t>
      </w:r>
    </w:p>
    <w:p w:rsidR="007B6F62" w:rsidRPr="008D0668" w:rsidRDefault="009C78AB" w:rsidP="00A77B18">
      <w:pPr>
        <w:spacing w:line="560" w:lineRule="exact"/>
        <w:ind w:firstLineChars="200" w:firstLine="640"/>
        <w:rPr>
          <w:rFonts w:ascii="仿宋_GB2312" w:eastAsia="仿宋_GB2312" w:hAnsi="Times New Roman" w:cs="Times New Roman"/>
          <w:color w:val="000000"/>
          <w:kern w:val="2"/>
          <w:sz w:val="32"/>
          <w:szCs w:val="32"/>
        </w:rPr>
      </w:pPr>
      <w:r w:rsidRPr="00147B87">
        <w:rPr>
          <w:rFonts w:ascii="仿宋_GB2312" w:eastAsia="仿宋_GB2312" w:hAnsi="Times New Roman" w:cs="Times New Roman" w:hint="eastAsia"/>
          <w:color w:val="000000"/>
          <w:kern w:val="2"/>
          <w:sz w:val="32"/>
          <w:szCs w:val="32"/>
        </w:rPr>
        <w:t>（包含对项目</w:t>
      </w:r>
      <w:r w:rsidR="00660405">
        <w:rPr>
          <w:rFonts w:ascii="仿宋_GB2312" w:eastAsia="仿宋_GB2312" w:hAnsi="Times New Roman" w:cs="Times New Roman" w:hint="eastAsia"/>
          <w:color w:val="000000"/>
          <w:kern w:val="2"/>
          <w:sz w:val="32"/>
          <w:szCs w:val="32"/>
        </w:rPr>
        <w:t>服务</w:t>
      </w:r>
      <w:r w:rsidRPr="00147B87">
        <w:rPr>
          <w:rFonts w:ascii="仿宋_GB2312" w:eastAsia="仿宋_GB2312" w:hAnsi="Times New Roman" w:cs="Times New Roman" w:hint="eastAsia"/>
          <w:color w:val="000000"/>
          <w:kern w:val="2"/>
          <w:sz w:val="32"/>
          <w:szCs w:val="32"/>
        </w:rPr>
        <w:t>需求的回应、理解或</w:t>
      </w:r>
      <w:r w:rsidR="00660405">
        <w:rPr>
          <w:rFonts w:ascii="仿宋_GB2312" w:eastAsia="仿宋_GB2312" w:hAnsi="Times New Roman" w:cs="Times New Roman" w:hint="eastAsia"/>
          <w:color w:val="000000"/>
          <w:kern w:val="2"/>
          <w:sz w:val="32"/>
          <w:szCs w:val="32"/>
        </w:rPr>
        <w:t>服务</w:t>
      </w:r>
      <w:r w:rsidRPr="00147B87">
        <w:rPr>
          <w:rFonts w:ascii="仿宋_GB2312" w:eastAsia="仿宋_GB2312" w:hAnsi="Times New Roman" w:cs="Times New Roman" w:hint="eastAsia"/>
          <w:color w:val="000000"/>
          <w:kern w:val="2"/>
          <w:sz w:val="32"/>
          <w:szCs w:val="32"/>
        </w:rPr>
        <w:t>思路）</w:t>
      </w:r>
    </w:p>
    <w:p w:rsidR="008D0668" w:rsidRDefault="008D0668" w:rsidP="00A77B18">
      <w:pPr>
        <w:spacing w:line="560" w:lineRule="exact"/>
        <w:ind w:firstLineChars="200" w:firstLine="640"/>
        <w:rPr>
          <w:rFonts w:ascii="仿宋_GB2312" w:eastAsia="仿宋_GB2312" w:hAnsi="Times New Roman" w:cs="Times New Roman"/>
          <w:color w:val="000000"/>
          <w:kern w:val="2"/>
          <w:sz w:val="32"/>
          <w:szCs w:val="32"/>
        </w:rPr>
      </w:pPr>
    </w:p>
    <w:p w:rsidR="008D0668" w:rsidRDefault="008D0668" w:rsidP="00A77B18">
      <w:pPr>
        <w:spacing w:line="560" w:lineRule="exact"/>
        <w:ind w:firstLineChars="200" w:firstLine="640"/>
        <w:rPr>
          <w:rFonts w:ascii="仿宋_GB2312" w:eastAsia="仿宋_GB2312" w:hAnsi="Times New Roman" w:cs="Times New Roman"/>
          <w:color w:val="000000"/>
          <w:kern w:val="2"/>
          <w:sz w:val="32"/>
          <w:szCs w:val="32"/>
        </w:rPr>
      </w:pPr>
    </w:p>
    <w:p w:rsidR="008D0668" w:rsidRPr="004579AC" w:rsidRDefault="008D0668" w:rsidP="00A77B18">
      <w:pPr>
        <w:spacing w:line="560" w:lineRule="exact"/>
        <w:ind w:firstLineChars="200" w:firstLine="640"/>
        <w:rPr>
          <w:rFonts w:ascii="仿宋_GB2312" w:eastAsia="仿宋_GB2312" w:hAnsi="Times New Roman" w:cs="Times New Roman"/>
          <w:color w:val="000000"/>
          <w:kern w:val="2"/>
          <w:sz w:val="32"/>
          <w:szCs w:val="32"/>
        </w:rPr>
      </w:pPr>
    </w:p>
    <w:sectPr w:rsidR="008D0668" w:rsidRPr="004579AC" w:rsidSect="00A77608">
      <w:pgSz w:w="11906" w:h="16838"/>
      <w:pgMar w:top="2098" w:right="1474" w:bottom="1985" w:left="1588" w:header="851"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818" w:rsidRDefault="00E61818" w:rsidP="008C319B">
      <w:r>
        <w:separator/>
      </w:r>
    </w:p>
  </w:endnote>
  <w:endnote w:type="continuationSeparator" w:id="0">
    <w:p w:rsidR="00E61818" w:rsidRDefault="00E61818" w:rsidP="008C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T54AB0ED3tCID-WinCharSetFFFF-H">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818" w:rsidRDefault="00E61818" w:rsidP="008C319B">
      <w:r>
        <w:separator/>
      </w:r>
    </w:p>
  </w:footnote>
  <w:footnote w:type="continuationSeparator" w:id="0">
    <w:p w:rsidR="00E61818" w:rsidRDefault="00E61818" w:rsidP="008C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1B2"/>
    <w:multiLevelType w:val="hybridMultilevel"/>
    <w:tmpl w:val="558C74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235C95"/>
    <w:multiLevelType w:val="multilevel"/>
    <w:tmpl w:val="C02E5A6A"/>
    <w:lvl w:ilvl="0">
      <w:start w:val="1"/>
      <w:numFmt w:val="decimal"/>
      <w:lvlText w:val="%1."/>
      <w:lvlJc w:val="left"/>
      <w:pPr>
        <w:ind w:left="425" w:hanging="425"/>
      </w:pPr>
      <w:rPr>
        <w:rFonts w:hint="eastAsia"/>
      </w:rPr>
    </w:lvl>
    <w:lvl w:ilvl="1">
      <w:start w:val="1"/>
      <w:numFmt w:val="decimal"/>
      <w:lvlText w:val="2.%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F48775E"/>
    <w:multiLevelType w:val="hybridMultilevel"/>
    <w:tmpl w:val="3486871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C462F4"/>
    <w:multiLevelType w:val="multilevel"/>
    <w:tmpl w:val="746EFA6A"/>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8B33267"/>
    <w:multiLevelType w:val="hybridMultilevel"/>
    <w:tmpl w:val="93A80E26"/>
    <w:lvl w:ilvl="0" w:tplc="AC62B0F4">
      <w:start w:val="1"/>
      <w:numFmt w:val="chineseCountingThousand"/>
      <w:lvlText w:val="第%1条"/>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5F7860"/>
    <w:multiLevelType w:val="multilevel"/>
    <w:tmpl w:val="8B884502"/>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7" w15:restartNumberingAfterBreak="0">
    <w:nsid w:val="23595551"/>
    <w:multiLevelType w:val="multilevel"/>
    <w:tmpl w:val="02BC2786"/>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9560BEC"/>
    <w:multiLevelType w:val="hybridMultilevel"/>
    <w:tmpl w:val="18782280"/>
    <w:lvl w:ilvl="0" w:tplc="04090003">
      <w:start w:val="1"/>
      <w:numFmt w:val="bullet"/>
      <w:pStyle w:val="a"/>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5A70F57"/>
    <w:multiLevelType w:val="hybridMultilevel"/>
    <w:tmpl w:val="6B2624AC"/>
    <w:lvl w:ilvl="0" w:tplc="04090003">
      <w:start w:val="1"/>
      <w:numFmt w:val="bullet"/>
      <w:pStyle w:val="D2"/>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pStyle w:val="a0"/>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5CC1863"/>
    <w:multiLevelType w:val="hybridMultilevel"/>
    <w:tmpl w:val="558C74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91B0AAE"/>
    <w:multiLevelType w:val="hybridMultilevel"/>
    <w:tmpl w:val="B68A7C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00252E1"/>
    <w:multiLevelType w:val="hybridMultilevel"/>
    <w:tmpl w:val="7BD4F6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4EF51D9"/>
    <w:multiLevelType w:val="hybridMultilevel"/>
    <w:tmpl w:val="4E5CB712"/>
    <w:lvl w:ilvl="0" w:tplc="04090003">
      <w:start w:val="1"/>
      <w:numFmt w:val="bullet"/>
      <w:pStyle w:val="D3"/>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pStyle w:val="6"/>
      <w:lvlText w:val=""/>
      <w:lvlJc w:val="left"/>
      <w:pPr>
        <w:ind w:left="2940" w:hanging="420"/>
      </w:pPr>
      <w:rPr>
        <w:rFonts w:ascii="Wingdings" w:hAnsi="Wingdings" w:hint="default"/>
      </w:rPr>
    </w:lvl>
    <w:lvl w:ilvl="6" w:tplc="04090001" w:tentative="1">
      <w:start w:val="1"/>
      <w:numFmt w:val="bullet"/>
      <w:pStyle w:val="7"/>
      <w:lvlText w:val=""/>
      <w:lvlJc w:val="left"/>
      <w:pPr>
        <w:ind w:left="3360" w:hanging="420"/>
      </w:pPr>
      <w:rPr>
        <w:rFonts w:ascii="Wingdings" w:hAnsi="Wingdings" w:hint="default"/>
      </w:rPr>
    </w:lvl>
    <w:lvl w:ilvl="7" w:tplc="04090003" w:tentative="1">
      <w:start w:val="1"/>
      <w:numFmt w:val="bullet"/>
      <w:pStyle w:val="8"/>
      <w:lvlText w:val=""/>
      <w:lvlJc w:val="left"/>
      <w:pPr>
        <w:ind w:left="3780" w:hanging="420"/>
      </w:pPr>
      <w:rPr>
        <w:rFonts w:ascii="Wingdings" w:hAnsi="Wingdings" w:hint="default"/>
      </w:rPr>
    </w:lvl>
    <w:lvl w:ilvl="8" w:tplc="04090005" w:tentative="1">
      <w:start w:val="1"/>
      <w:numFmt w:val="bullet"/>
      <w:pStyle w:val="9"/>
      <w:lvlText w:val=""/>
      <w:lvlJc w:val="left"/>
      <w:pPr>
        <w:ind w:left="4200" w:hanging="420"/>
      </w:pPr>
      <w:rPr>
        <w:rFonts w:ascii="Wingdings" w:hAnsi="Wingdings" w:hint="default"/>
      </w:rPr>
    </w:lvl>
  </w:abstractNum>
  <w:abstractNum w:abstractNumId="14" w15:restartNumberingAfterBreak="0">
    <w:nsid w:val="4781590A"/>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5" w15:restartNumberingAfterBreak="0">
    <w:nsid w:val="4A39412F"/>
    <w:multiLevelType w:val="hybridMultilevel"/>
    <w:tmpl w:val="D69CD706"/>
    <w:lvl w:ilvl="0" w:tplc="04090003">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B3009B"/>
    <w:multiLevelType w:val="multilevel"/>
    <w:tmpl w:val="D30AE818"/>
    <w:lvl w:ilvl="0">
      <w:start w:val="1"/>
      <w:numFmt w:val="chineseCountingThousand"/>
      <w:lvlText w:val="(%1)"/>
      <w:lvlJc w:val="left"/>
      <w:pPr>
        <w:ind w:left="704" w:hanging="420"/>
      </w:pPr>
      <w:rPr>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7" w15:restartNumberingAfterBreak="0">
    <w:nsid w:val="50A05EF3"/>
    <w:multiLevelType w:val="hybridMultilevel"/>
    <w:tmpl w:val="1190136E"/>
    <w:lvl w:ilvl="0" w:tplc="D58E45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19" w15:restartNumberingAfterBreak="0">
    <w:nsid w:val="53BA3E62"/>
    <w:multiLevelType w:val="multilevel"/>
    <w:tmpl w:val="8DEC0A2E"/>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64A26CB"/>
    <w:multiLevelType w:val="multilevel"/>
    <w:tmpl w:val="898C4B64"/>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DE973A9"/>
    <w:multiLevelType w:val="hybridMultilevel"/>
    <w:tmpl w:val="C7361A8C"/>
    <w:lvl w:ilvl="0" w:tplc="04090003">
      <w:start w:val="1"/>
      <w:numFmt w:val="bullet"/>
      <w:pStyle w:val="3"/>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E8974CB"/>
    <w:multiLevelType w:val="hybridMultilevel"/>
    <w:tmpl w:val="558C74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10075D3"/>
    <w:multiLevelType w:val="multilevel"/>
    <w:tmpl w:val="5504D16C"/>
    <w:lvl w:ilvl="0">
      <w:start w:val="1"/>
      <w:numFmt w:val="decimal"/>
      <w:lvlText w:val="%1."/>
      <w:lvlJc w:val="left"/>
      <w:pPr>
        <w:ind w:left="425" w:hanging="425"/>
      </w:pPr>
      <w:rPr>
        <w:rFonts w:hint="eastAsia"/>
      </w:rPr>
    </w:lvl>
    <w:lvl w:ilvl="1">
      <w:start w:val="1"/>
      <w:numFmt w:val="decimal"/>
      <w:lvlText w:val="2.%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615708C5"/>
    <w:multiLevelType w:val="hybridMultilevel"/>
    <w:tmpl w:val="5F189C4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1BB18E9"/>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6" w15:restartNumberingAfterBreak="0">
    <w:nsid w:val="7B2B6F60"/>
    <w:multiLevelType w:val="hybridMultilevel"/>
    <w:tmpl w:val="174E8A1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D696D1C"/>
    <w:multiLevelType w:val="hybridMultilevel"/>
    <w:tmpl w:val="1966BB7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EA440F0"/>
    <w:multiLevelType w:val="multilevel"/>
    <w:tmpl w:val="7EA440F0"/>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3"/>
  </w:num>
  <w:num w:numId="3">
    <w:abstractNumId w:val="21"/>
  </w:num>
  <w:num w:numId="4">
    <w:abstractNumId w:val="8"/>
  </w:num>
  <w:num w:numId="5">
    <w:abstractNumId w:val="15"/>
  </w:num>
  <w:num w:numId="6">
    <w:abstractNumId w:val="17"/>
  </w:num>
  <w:num w:numId="7">
    <w:abstractNumId w:val="5"/>
  </w:num>
  <w:num w:numId="8">
    <w:abstractNumId w:val="16"/>
  </w:num>
  <w:num w:numId="9">
    <w:abstractNumId w:val="6"/>
  </w:num>
  <w:num w:numId="10">
    <w:abstractNumId w:val="7"/>
  </w:num>
  <w:num w:numId="11">
    <w:abstractNumId w:val="28"/>
  </w:num>
  <w:num w:numId="12">
    <w:abstractNumId w:val="18"/>
  </w:num>
  <w:num w:numId="13">
    <w:abstractNumId w:val="4"/>
  </w:num>
  <w:num w:numId="14">
    <w:abstractNumId w:val="11"/>
  </w:num>
  <w:num w:numId="15">
    <w:abstractNumId w:val="2"/>
  </w:num>
  <w:num w:numId="16">
    <w:abstractNumId w:val="0"/>
  </w:num>
  <w:num w:numId="17">
    <w:abstractNumId w:val="24"/>
  </w:num>
  <w:num w:numId="18">
    <w:abstractNumId w:val="20"/>
  </w:num>
  <w:num w:numId="19">
    <w:abstractNumId w:val="1"/>
  </w:num>
  <w:num w:numId="20">
    <w:abstractNumId w:val="26"/>
  </w:num>
  <w:num w:numId="21">
    <w:abstractNumId w:val="19"/>
  </w:num>
  <w:num w:numId="22">
    <w:abstractNumId w:val="23"/>
  </w:num>
  <w:num w:numId="23">
    <w:abstractNumId w:val="25"/>
  </w:num>
  <w:num w:numId="24">
    <w:abstractNumId w:val="12"/>
  </w:num>
  <w:num w:numId="25">
    <w:abstractNumId w:val="27"/>
  </w:num>
  <w:num w:numId="26">
    <w:abstractNumId w:val="3"/>
  </w:num>
  <w:num w:numId="27">
    <w:abstractNumId w:val="22"/>
  </w:num>
  <w:num w:numId="28">
    <w:abstractNumId w:val="10"/>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4DD"/>
    <w:rsid w:val="00000105"/>
    <w:rsid w:val="00000C5F"/>
    <w:rsid w:val="00001174"/>
    <w:rsid w:val="00001232"/>
    <w:rsid w:val="0000124C"/>
    <w:rsid w:val="00001B45"/>
    <w:rsid w:val="00002A75"/>
    <w:rsid w:val="00003DB8"/>
    <w:rsid w:val="0000433B"/>
    <w:rsid w:val="00005A45"/>
    <w:rsid w:val="00005A5E"/>
    <w:rsid w:val="000062B4"/>
    <w:rsid w:val="0000764C"/>
    <w:rsid w:val="00007818"/>
    <w:rsid w:val="000078EC"/>
    <w:rsid w:val="00007A0B"/>
    <w:rsid w:val="00007A29"/>
    <w:rsid w:val="00010247"/>
    <w:rsid w:val="00010382"/>
    <w:rsid w:val="00010F27"/>
    <w:rsid w:val="0001109B"/>
    <w:rsid w:val="0001127D"/>
    <w:rsid w:val="000114F9"/>
    <w:rsid w:val="00011B0B"/>
    <w:rsid w:val="00011CA7"/>
    <w:rsid w:val="000129EA"/>
    <w:rsid w:val="00012A71"/>
    <w:rsid w:val="00012B34"/>
    <w:rsid w:val="00012DCB"/>
    <w:rsid w:val="00013020"/>
    <w:rsid w:val="00013E16"/>
    <w:rsid w:val="0001466A"/>
    <w:rsid w:val="000146F2"/>
    <w:rsid w:val="00014AD0"/>
    <w:rsid w:val="00014E74"/>
    <w:rsid w:val="000152B6"/>
    <w:rsid w:val="00015AB1"/>
    <w:rsid w:val="00017051"/>
    <w:rsid w:val="0001749A"/>
    <w:rsid w:val="00017F45"/>
    <w:rsid w:val="00017F9C"/>
    <w:rsid w:val="0002105C"/>
    <w:rsid w:val="0002150F"/>
    <w:rsid w:val="000215AD"/>
    <w:rsid w:val="000219CF"/>
    <w:rsid w:val="00021D89"/>
    <w:rsid w:val="00021E6E"/>
    <w:rsid w:val="00022943"/>
    <w:rsid w:val="000248BA"/>
    <w:rsid w:val="0002490F"/>
    <w:rsid w:val="00024AC6"/>
    <w:rsid w:val="000256FC"/>
    <w:rsid w:val="00026870"/>
    <w:rsid w:val="0002696F"/>
    <w:rsid w:val="00027A79"/>
    <w:rsid w:val="0003009E"/>
    <w:rsid w:val="00030242"/>
    <w:rsid w:val="000304B2"/>
    <w:rsid w:val="00030F86"/>
    <w:rsid w:val="00031320"/>
    <w:rsid w:val="00031377"/>
    <w:rsid w:val="000315FB"/>
    <w:rsid w:val="000319F5"/>
    <w:rsid w:val="00032251"/>
    <w:rsid w:val="00032679"/>
    <w:rsid w:val="000326F6"/>
    <w:rsid w:val="00033037"/>
    <w:rsid w:val="00033114"/>
    <w:rsid w:val="00033482"/>
    <w:rsid w:val="00033533"/>
    <w:rsid w:val="00033734"/>
    <w:rsid w:val="00033BC1"/>
    <w:rsid w:val="00033FEE"/>
    <w:rsid w:val="00034DCF"/>
    <w:rsid w:val="00034F52"/>
    <w:rsid w:val="0003504D"/>
    <w:rsid w:val="0003541D"/>
    <w:rsid w:val="0003590E"/>
    <w:rsid w:val="0003598D"/>
    <w:rsid w:val="00035B3C"/>
    <w:rsid w:val="00035C81"/>
    <w:rsid w:val="000365B1"/>
    <w:rsid w:val="00036A77"/>
    <w:rsid w:val="00037310"/>
    <w:rsid w:val="00037F09"/>
    <w:rsid w:val="00037F1E"/>
    <w:rsid w:val="000406F1"/>
    <w:rsid w:val="00040823"/>
    <w:rsid w:val="000412EA"/>
    <w:rsid w:val="00041468"/>
    <w:rsid w:val="00041A78"/>
    <w:rsid w:val="0004229E"/>
    <w:rsid w:val="000425EE"/>
    <w:rsid w:val="00042834"/>
    <w:rsid w:val="00042898"/>
    <w:rsid w:val="00042E14"/>
    <w:rsid w:val="00043BDF"/>
    <w:rsid w:val="00043EC4"/>
    <w:rsid w:val="00043EDC"/>
    <w:rsid w:val="000442FC"/>
    <w:rsid w:val="00044733"/>
    <w:rsid w:val="00044A95"/>
    <w:rsid w:val="00044AED"/>
    <w:rsid w:val="00044AFD"/>
    <w:rsid w:val="00045736"/>
    <w:rsid w:val="000467F6"/>
    <w:rsid w:val="00046822"/>
    <w:rsid w:val="00046A93"/>
    <w:rsid w:val="00046BEF"/>
    <w:rsid w:val="000474A7"/>
    <w:rsid w:val="000478D5"/>
    <w:rsid w:val="000479E9"/>
    <w:rsid w:val="00047A28"/>
    <w:rsid w:val="00047B5C"/>
    <w:rsid w:val="00050F32"/>
    <w:rsid w:val="00051182"/>
    <w:rsid w:val="00051CFF"/>
    <w:rsid w:val="00051E87"/>
    <w:rsid w:val="00051FBE"/>
    <w:rsid w:val="0005239D"/>
    <w:rsid w:val="00053288"/>
    <w:rsid w:val="00053510"/>
    <w:rsid w:val="000537C8"/>
    <w:rsid w:val="000539CE"/>
    <w:rsid w:val="00053FF8"/>
    <w:rsid w:val="000545BC"/>
    <w:rsid w:val="000546D8"/>
    <w:rsid w:val="0005476A"/>
    <w:rsid w:val="00054789"/>
    <w:rsid w:val="000548E6"/>
    <w:rsid w:val="00054C7D"/>
    <w:rsid w:val="00054D51"/>
    <w:rsid w:val="0005558E"/>
    <w:rsid w:val="000557B3"/>
    <w:rsid w:val="00055DD6"/>
    <w:rsid w:val="000560C0"/>
    <w:rsid w:val="000568FB"/>
    <w:rsid w:val="00056AC2"/>
    <w:rsid w:val="00056E9C"/>
    <w:rsid w:val="00057467"/>
    <w:rsid w:val="00057687"/>
    <w:rsid w:val="000578B7"/>
    <w:rsid w:val="00057DB3"/>
    <w:rsid w:val="000605B2"/>
    <w:rsid w:val="000608C1"/>
    <w:rsid w:val="00060EB7"/>
    <w:rsid w:val="00061108"/>
    <w:rsid w:val="00061409"/>
    <w:rsid w:val="000616D2"/>
    <w:rsid w:val="000619CA"/>
    <w:rsid w:val="0006265A"/>
    <w:rsid w:val="000627AB"/>
    <w:rsid w:val="00062BC9"/>
    <w:rsid w:val="00062C42"/>
    <w:rsid w:val="00062F2E"/>
    <w:rsid w:val="0006319F"/>
    <w:rsid w:val="000633BF"/>
    <w:rsid w:val="00063B39"/>
    <w:rsid w:val="00064E02"/>
    <w:rsid w:val="0006503E"/>
    <w:rsid w:val="000652AB"/>
    <w:rsid w:val="000672CE"/>
    <w:rsid w:val="00067C40"/>
    <w:rsid w:val="000703D3"/>
    <w:rsid w:val="00071712"/>
    <w:rsid w:val="00071A4E"/>
    <w:rsid w:val="0007290F"/>
    <w:rsid w:val="00072D73"/>
    <w:rsid w:val="00072F78"/>
    <w:rsid w:val="000734FC"/>
    <w:rsid w:val="0007376C"/>
    <w:rsid w:val="00074152"/>
    <w:rsid w:val="000744AA"/>
    <w:rsid w:val="000747AE"/>
    <w:rsid w:val="000748BE"/>
    <w:rsid w:val="00074A25"/>
    <w:rsid w:val="00074DE3"/>
    <w:rsid w:val="0007540E"/>
    <w:rsid w:val="00075783"/>
    <w:rsid w:val="00075BB3"/>
    <w:rsid w:val="00075D2C"/>
    <w:rsid w:val="00075F75"/>
    <w:rsid w:val="00076131"/>
    <w:rsid w:val="00076195"/>
    <w:rsid w:val="000765D5"/>
    <w:rsid w:val="000766F3"/>
    <w:rsid w:val="00076742"/>
    <w:rsid w:val="00076982"/>
    <w:rsid w:val="000774B8"/>
    <w:rsid w:val="00077EBB"/>
    <w:rsid w:val="00080755"/>
    <w:rsid w:val="000808F8"/>
    <w:rsid w:val="00080EE5"/>
    <w:rsid w:val="0008186C"/>
    <w:rsid w:val="000818FE"/>
    <w:rsid w:val="00081BAA"/>
    <w:rsid w:val="000822D5"/>
    <w:rsid w:val="000825E1"/>
    <w:rsid w:val="0008264D"/>
    <w:rsid w:val="00082720"/>
    <w:rsid w:val="000829AD"/>
    <w:rsid w:val="00082B36"/>
    <w:rsid w:val="00082CA1"/>
    <w:rsid w:val="00083501"/>
    <w:rsid w:val="00083870"/>
    <w:rsid w:val="00083923"/>
    <w:rsid w:val="000845E3"/>
    <w:rsid w:val="0008492D"/>
    <w:rsid w:val="00085094"/>
    <w:rsid w:val="00085EB5"/>
    <w:rsid w:val="0008620B"/>
    <w:rsid w:val="00086E1A"/>
    <w:rsid w:val="000872B2"/>
    <w:rsid w:val="000875AF"/>
    <w:rsid w:val="000876AA"/>
    <w:rsid w:val="00087712"/>
    <w:rsid w:val="00087B89"/>
    <w:rsid w:val="00087DDD"/>
    <w:rsid w:val="000903B5"/>
    <w:rsid w:val="00090780"/>
    <w:rsid w:val="00090A4B"/>
    <w:rsid w:val="00090CC3"/>
    <w:rsid w:val="00090E8E"/>
    <w:rsid w:val="0009158E"/>
    <w:rsid w:val="00091B3A"/>
    <w:rsid w:val="00092773"/>
    <w:rsid w:val="0009280F"/>
    <w:rsid w:val="0009340D"/>
    <w:rsid w:val="00093CC9"/>
    <w:rsid w:val="00094B20"/>
    <w:rsid w:val="00094B88"/>
    <w:rsid w:val="00094BCB"/>
    <w:rsid w:val="00095121"/>
    <w:rsid w:val="00095599"/>
    <w:rsid w:val="000958E9"/>
    <w:rsid w:val="00095A24"/>
    <w:rsid w:val="00095DCB"/>
    <w:rsid w:val="00095EE6"/>
    <w:rsid w:val="000960B2"/>
    <w:rsid w:val="0009718E"/>
    <w:rsid w:val="00097382"/>
    <w:rsid w:val="00097805"/>
    <w:rsid w:val="00097E9F"/>
    <w:rsid w:val="000A0248"/>
    <w:rsid w:val="000A151E"/>
    <w:rsid w:val="000A15D1"/>
    <w:rsid w:val="000A1C4A"/>
    <w:rsid w:val="000A2519"/>
    <w:rsid w:val="000A26D9"/>
    <w:rsid w:val="000A2DF9"/>
    <w:rsid w:val="000A3A1F"/>
    <w:rsid w:val="000A5398"/>
    <w:rsid w:val="000A5514"/>
    <w:rsid w:val="000A5C48"/>
    <w:rsid w:val="000A60E4"/>
    <w:rsid w:val="000A6556"/>
    <w:rsid w:val="000A6638"/>
    <w:rsid w:val="000A68F0"/>
    <w:rsid w:val="000A69BC"/>
    <w:rsid w:val="000A6D16"/>
    <w:rsid w:val="000A72B1"/>
    <w:rsid w:val="000A7941"/>
    <w:rsid w:val="000A7BCD"/>
    <w:rsid w:val="000A7D80"/>
    <w:rsid w:val="000A7EED"/>
    <w:rsid w:val="000B1250"/>
    <w:rsid w:val="000B12B7"/>
    <w:rsid w:val="000B1CE9"/>
    <w:rsid w:val="000B20DB"/>
    <w:rsid w:val="000B2B1D"/>
    <w:rsid w:val="000B2C9C"/>
    <w:rsid w:val="000B342E"/>
    <w:rsid w:val="000B345F"/>
    <w:rsid w:val="000B3B0A"/>
    <w:rsid w:val="000B401B"/>
    <w:rsid w:val="000B47B5"/>
    <w:rsid w:val="000B4854"/>
    <w:rsid w:val="000B5186"/>
    <w:rsid w:val="000B531F"/>
    <w:rsid w:val="000B5896"/>
    <w:rsid w:val="000B595A"/>
    <w:rsid w:val="000B5C00"/>
    <w:rsid w:val="000B6183"/>
    <w:rsid w:val="000B6620"/>
    <w:rsid w:val="000B6AA9"/>
    <w:rsid w:val="000B739B"/>
    <w:rsid w:val="000B7886"/>
    <w:rsid w:val="000B7A6F"/>
    <w:rsid w:val="000C0211"/>
    <w:rsid w:val="000C03CD"/>
    <w:rsid w:val="000C0D52"/>
    <w:rsid w:val="000C0DBD"/>
    <w:rsid w:val="000C1507"/>
    <w:rsid w:val="000C1726"/>
    <w:rsid w:val="000C1E80"/>
    <w:rsid w:val="000C2635"/>
    <w:rsid w:val="000C3701"/>
    <w:rsid w:val="000C3D65"/>
    <w:rsid w:val="000C4100"/>
    <w:rsid w:val="000C4E71"/>
    <w:rsid w:val="000C542D"/>
    <w:rsid w:val="000C5C38"/>
    <w:rsid w:val="000C6498"/>
    <w:rsid w:val="000C68D1"/>
    <w:rsid w:val="000C6919"/>
    <w:rsid w:val="000C6ED9"/>
    <w:rsid w:val="000C6F36"/>
    <w:rsid w:val="000C73A3"/>
    <w:rsid w:val="000C74A7"/>
    <w:rsid w:val="000C7FA4"/>
    <w:rsid w:val="000D011D"/>
    <w:rsid w:val="000D03C0"/>
    <w:rsid w:val="000D05A0"/>
    <w:rsid w:val="000D05B7"/>
    <w:rsid w:val="000D071C"/>
    <w:rsid w:val="000D08FB"/>
    <w:rsid w:val="000D0913"/>
    <w:rsid w:val="000D1657"/>
    <w:rsid w:val="000D20A9"/>
    <w:rsid w:val="000D2645"/>
    <w:rsid w:val="000D278D"/>
    <w:rsid w:val="000D2800"/>
    <w:rsid w:val="000D2972"/>
    <w:rsid w:val="000D2F62"/>
    <w:rsid w:val="000D32A9"/>
    <w:rsid w:val="000D34B5"/>
    <w:rsid w:val="000D38A4"/>
    <w:rsid w:val="000D442B"/>
    <w:rsid w:val="000D443F"/>
    <w:rsid w:val="000D4671"/>
    <w:rsid w:val="000D475C"/>
    <w:rsid w:val="000D4969"/>
    <w:rsid w:val="000D4AF2"/>
    <w:rsid w:val="000D51D5"/>
    <w:rsid w:val="000D558F"/>
    <w:rsid w:val="000D682B"/>
    <w:rsid w:val="000D70D2"/>
    <w:rsid w:val="000D7225"/>
    <w:rsid w:val="000D758A"/>
    <w:rsid w:val="000D77AD"/>
    <w:rsid w:val="000D7930"/>
    <w:rsid w:val="000D79B1"/>
    <w:rsid w:val="000D7A6E"/>
    <w:rsid w:val="000E0119"/>
    <w:rsid w:val="000E0299"/>
    <w:rsid w:val="000E05F5"/>
    <w:rsid w:val="000E0C16"/>
    <w:rsid w:val="000E2031"/>
    <w:rsid w:val="000E23C6"/>
    <w:rsid w:val="000E24C7"/>
    <w:rsid w:val="000E26B8"/>
    <w:rsid w:val="000E2A0F"/>
    <w:rsid w:val="000E37C6"/>
    <w:rsid w:val="000E5071"/>
    <w:rsid w:val="000E5518"/>
    <w:rsid w:val="000E5CF1"/>
    <w:rsid w:val="000E6D7B"/>
    <w:rsid w:val="000E754F"/>
    <w:rsid w:val="000E7748"/>
    <w:rsid w:val="000E78FD"/>
    <w:rsid w:val="000E7979"/>
    <w:rsid w:val="000E7AAC"/>
    <w:rsid w:val="000E7CF5"/>
    <w:rsid w:val="000E7FA0"/>
    <w:rsid w:val="000F01FD"/>
    <w:rsid w:val="000F083B"/>
    <w:rsid w:val="000F0A07"/>
    <w:rsid w:val="000F11A7"/>
    <w:rsid w:val="000F16D1"/>
    <w:rsid w:val="000F18BB"/>
    <w:rsid w:val="000F1974"/>
    <w:rsid w:val="000F1D5F"/>
    <w:rsid w:val="000F1F20"/>
    <w:rsid w:val="000F332E"/>
    <w:rsid w:val="000F3679"/>
    <w:rsid w:val="000F3C74"/>
    <w:rsid w:val="000F42EC"/>
    <w:rsid w:val="000F4A42"/>
    <w:rsid w:val="000F4B48"/>
    <w:rsid w:val="000F565D"/>
    <w:rsid w:val="000F580F"/>
    <w:rsid w:val="000F7047"/>
    <w:rsid w:val="000F7FC4"/>
    <w:rsid w:val="00100070"/>
    <w:rsid w:val="00100199"/>
    <w:rsid w:val="00100361"/>
    <w:rsid w:val="00100E68"/>
    <w:rsid w:val="00101541"/>
    <w:rsid w:val="00101594"/>
    <w:rsid w:val="00101FA3"/>
    <w:rsid w:val="00102C7C"/>
    <w:rsid w:val="00102C9D"/>
    <w:rsid w:val="00102DD3"/>
    <w:rsid w:val="001030F7"/>
    <w:rsid w:val="001031FA"/>
    <w:rsid w:val="0010351C"/>
    <w:rsid w:val="001038AC"/>
    <w:rsid w:val="00104246"/>
    <w:rsid w:val="001047BD"/>
    <w:rsid w:val="0010491C"/>
    <w:rsid w:val="00104D7E"/>
    <w:rsid w:val="001058C8"/>
    <w:rsid w:val="00106BF2"/>
    <w:rsid w:val="00106E3B"/>
    <w:rsid w:val="001071BA"/>
    <w:rsid w:val="00107725"/>
    <w:rsid w:val="0011094E"/>
    <w:rsid w:val="00110ABA"/>
    <w:rsid w:val="00111B47"/>
    <w:rsid w:val="00111EB7"/>
    <w:rsid w:val="001122C8"/>
    <w:rsid w:val="0011242C"/>
    <w:rsid w:val="00112830"/>
    <w:rsid w:val="00112C2E"/>
    <w:rsid w:val="00112D9C"/>
    <w:rsid w:val="00113163"/>
    <w:rsid w:val="0011354F"/>
    <w:rsid w:val="001135FD"/>
    <w:rsid w:val="001137AD"/>
    <w:rsid w:val="001137FD"/>
    <w:rsid w:val="001139F7"/>
    <w:rsid w:val="00113EBE"/>
    <w:rsid w:val="00114046"/>
    <w:rsid w:val="00115747"/>
    <w:rsid w:val="00115DAB"/>
    <w:rsid w:val="00116405"/>
    <w:rsid w:val="0011761C"/>
    <w:rsid w:val="00117B8B"/>
    <w:rsid w:val="001201FF"/>
    <w:rsid w:val="00120DCA"/>
    <w:rsid w:val="00120EEB"/>
    <w:rsid w:val="00121142"/>
    <w:rsid w:val="00123305"/>
    <w:rsid w:val="00123335"/>
    <w:rsid w:val="00123D33"/>
    <w:rsid w:val="0012413D"/>
    <w:rsid w:val="00124C40"/>
    <w:rsid w:val="00124D62"/>
    <w:rsid w:val="00125163"/>
    <w:rsid w:val="00125535"/>
    <w:rsid w:val="00125603"/>
    <w:rsid w:val="00125B2A"/>
    <w:rsid w:val="0012655E"/>
    <w:rsid w:val="001266DF"/>
    <w:rsid w:val="00126971"/>
    <w:rsid w:val="00126B16"/>
    <w:rsid w:val="001272FA"/>
    <w:rsid w:val="00127AEC"/>
    <w:rsid w:val="00127D15"/>
    <w:rsid w:val="00130594"/>
    <w:rsid w:val="00130C64"/>
    <w:rsid w:val="00130D33"/>
    <w:rsid w:val="001312A6"/>
    <w:rsid w:val="0013131C"/>
    <w:rsid w:val="00131A7E"/>
    <w:rsid w:val="00131F40"/>
    <w:rsid w:val="001327FB"/>
    <w:rsid w:val="00132F8D"/>
    <w:rsid w:val="0013303F"/>
    <w:rsid w:val="001333CF"/>
    <w:rsid w:val="00133552"/>
    <w:rsid w:val="00133FD5"/>
    <w:rsid w:val="00135211"/>
    <w:rsid w:val="00135A35"/>
    <w:rsid w:val="00135D2F"/>
    <w:rsid w:val="001365F8"/>
    <w:rsid w:val="0013662D"/>
    <w:rsid w:val="0013786B"/>
    <w:rsid w:val="00137BCE"/>
    <w:rsid w:val="001401A7"/>
    <w:rsid w:val="00140603"/>
    <w:rsid w:val="00140799"/>
    <w:rsid w:val="001408C6"/>
    <w:rsid w:val="001409C2"/>
    <w:rsid w:val="00140EB0"/>
    <w:rsid w:val="0014198B"/>
    <w:rsid w:val="00141AF9"/>
    <w:rsid w:val="001420F6"/>
    <w:rsid w:val="0014232A"/>
    <w:rsid w:val="0014273B"/>
    <w:rsid w:val="00142A27"/>
    <w:rsid w:val="00142EE3"/>
    <w:rsid w:val="00142F73"/>
    <w:rsid w:val="0014339E"/>
    <w:rsid w:val="0014364C"/>
    <w:rsid w:val="00143712"/>
    <w:rsid w:val="00143C0B"/>
    <w:rsid w:val="00144172"/>
    <w:rsid w:val="00144344"/>
    <w:rsid w:val="00144C72"/>
    <w:rsid w:val="00145026"/>
    <w:rsid w:val="00145549"/>
    <w:rsid w:val="001455A1"/>
    <w:rsid w:val="00145D26"/>
    <w:rsid w:val="00146261"/>
    <w:rsid w:val="001467CB"/>
    <w:rsid w:val="0014689A"/>
    <w:rsid w:val="001469B9"/>
    <w:rsid w:val="00146D97"/>
    <w:rsid w:val="00147990"/>
    <w:rsid w:val="00147B87"/>
    <w:rsid w:val="001500D3"/>
    <w:rsid w:val="0015076F"/>
    <w:rsid w:val="0015082F"/>
    <w:rsid w:val="00150FB6"/>
    <w:rsid w:val="0015183B"/>
    <w:rsid w:val="0015185C"/>
    <w:rsid w:val="00151A14"/>
    <w:rsid w:val="00151AA6"/>
    <w:rsid w:val="001525A7"/>
    <w:rsid w:val="00152E64"/>
    <w:rsid w:val="00152FC2"/>
    <w:rsid w:val="00153435"/>
    <w:rsid w:val="00153ACC"/>
    <w:rsid w:val="00154631"/>
    <w:rsid w:val="00154FAF"/>
    <w:rsid w:val="0015503D"/>
    <w:rsid w:val="00155444"/>
    <w:rsid w:val="001569F6"/>
    <w:rsid w:val="00156BD7"/>
    <w:rsid w:val="00157214"/>
    <w:rsid w:val="00157598"/>
    <w:rsid w:val="001578F4"/>
    <w:rsid w:val="00157971"/>
    <w:rsid w:val="00160613"/>
    <w:rsid w:val="00160844"/>
    <w:rsid w:val="00160ACB"/>
    <w:rsid w:val="0016285E"/>
    <w:rsid w:val="0016289C"/>
    <w:rsid w:val="00162AC3"/>
    <w:rsid w:val="001630CA"/>
    <w:rsid w:val="00163192"/>
    <w:rsid w:val="001633C9"/>
    <w:rsid w:val="00163650"/>
    <w:rsid w:val="00163D85"/>
    <w:rsid w:val="001656C6"/>
    <w:rsid w:val="00165CEF"/>
    <w:rsid w:val="0016600E"/>
    <w:rsid w:val="00166236"/>
    <w:rsid w:val="001668D2"/>
    <w:rsid w:val="00166C22"/>
    <w:rsid w:val="00166EBD"/>
    <w:rsid w:val="001673D7"/>
    <w:rsid w:val="0016753C"/>
    <w:rsid w:val="001679BF"/>
    <w:rsid w:val="00167C8F"/>
    <w:rsid w:val="00167F2C"/>
    <w:rsid w:val="00170CB4"/>
    <w:rsid w:val="00171B88"/>
    <w:rsid w:val="00171C16"/>
    <w:rsid w:val="0017221A"/>
    <w:rsid w:val="00172602"/>
    <w:rsid w:val="00172E19"/>
    <w:rsid w:val="00172F33"/>
    <w:rsid w:val="00173857"/>
    <w:rsid w:val="001747A3"/>
    <w:rsid w:val="00174C14"/>
    <w:rsid w:val="00174DD7"/>
    <w:rsid w:val="001750A7"/>
    <w:rsid w:val="00175364"/>
    <w:rsid w:val="001759BD"/>
    <w:rsid w:val="001759EA"/>
    <w:rsid w:val="00175A2C"/>
    <w:rsid w:val="0017667B"/>
    <w:rsid w:val="00176D36"/>
    <w:rsid w:val="001774D3"/>
    <w:rsid w:val="00177FEE"/>
    <w:rsid w:val="001803FD"/>
    <w:rsid w:val="00180705"/>
    <w:rsid w:val="0018085F"/>
    <w:rsid w:val="00180915"/>
    <w:rsid w:val="00180B99"/>
    <w:rsid w:val="0018171E"/>
    <w:rsid w:val="00181B77"/>
    <w:rsid w:val="00181C29"/>
    <w:rsid w:val="00181E79"/>
    <w:rsid w:val="00181FCD"/>
    <w:rsid w:val="00182194"/>
    <w:rsid w:val="0018221E"/>
    <w:rsid w:val="0018263C"/>
    <w:rsid w:val="00182E87"/>
    <w:rsid w:val="00183A99"/>
    <w:rsid w:val="00183AFA"/>
    <w:rsid w:val="00183EA2"/>
    <w:rsid w:val="0018409C"/>
    <w:rsid w:val="00184B0F"/>
    <w:rsid w:val="001850EF"/>
    <w:rsid w:val="00186519"/>
    <w:rsid w:val="00186819"/>
    <w:rsid w:val="001870EE"/>
    <w:rsid w:val="001872FE"/>
    <w:rsid w:val="001874F5"/>
    <w:rsid w:val="001878BE"/>
    <w:rsid w:val="001904FD"/>
    <w:rsid w:val="001906C9"/>
    <w:rsid w:val="00190B16"/>
    <w:rsid w:val="00190B4C"/>
    <w:rsid w:val="00191140"/>
    <w:rsid w:val="001917F8"/>
    <w:rsid w:val="00191D46"/>
    <w:rsid w:val="00191F11"/>
    <w:rsid w:val="00191FBB"/>
    <w:rsid w:val="00192809"/>
    <w:rsid w:val="00192A1D"/>
    <w:rsid w:val="00193ABC"/>
    <w:rsid w:val="00193FA3"/>
    <w:rsid w:val="0019451F"/>
    <w:rsid w:val="00194ADF"/>
    <w:rsid w:val="001955A1"/>
    <w:rsid w:val="00195D6E"/>
    <w:rsid w:val="00195DA9"/>
    <w:rsid w:val="00196096"/>
    <w:rsid w:val="0019707A"/>
    <w:rsid w:val="001979F9"/>
    <w:rsid w:val="00197D1F"/>
    <w:rsid w:val="001A0C72"/>
    <w:rsid w:val="001A0F84"/>
    <w:rsid w:val="001A137C"/>
    <w:rsid w:val="001A1450"/>
    <w:rsid w:val="001A1D39"/>
    <w:rsid w:val="001A2624"/>
    <w:rsid w:val="001A31C6"/>
    <w:rsid w:val="001A3701"/>
    <w:rsid w:val="001A3851"/>
    <w:rsid w:val="001A3ACB"/>
    <w:rsid w:val="001A3DAC"/>
    <w:rsid w:val="001A3FDA"/>
    <w:rsid w:val="001A4478"/>
    <w:rsid w:val="001A4B78"/>
    <w:rsid w:val="001A53FD"/>
    <w:rsid w:val="001A5CC4"/>
    <w:rsid w:val="001A5D89"/>
    <w:rsid w:val="001A5DC3"/>
    <w:rsid w:val="001A6042"/>
    <w:rsid w:val="001A666F"/>
    <w:rsid w:val="001A6C1C"/>
    <w:rsid w:val="001A6EE8"/>
    <w:rsid w:val="001A71A8"/>
    <w:rsid w:val="001A758C"/>
    <w:rsid w:val="001A7613"/>
    <w:rsid w:val="001B052A"/>
    <w:rsid w:val="001B08F6"/>
    <w:rsid w:val="001B1290"/>
    <w:rsid w:val="001B151F"/>
    <w:rsid w:val="001B1762"/>
    <w:rsid w:val="001B181F"/>
    <w:rsid w:val="001B1AD6"/>
    <w:rsid w:val="001B2228"/>
    <w:rsid w:val="001B26D6"/>
    <w:rsid w:val="001B2A75"/>
    <w:rsid w:val="001B2E44"/>
    <w:rsid w:val="001B338D"/>
    <w:rsid w:val="001B34FA"/>
    <w:rsid w:val="001B36AA"/>
    <w:rsid w:val="001B3B02"/>
    <w:rsid w:val="001B3B7C"/>
    <w:rsid w:val="001B4203"/>
    <w:rsid w:val="001B4341"/>
    <w:rsid w:val="001B493D"/>
    <w:rsid w:val="001B5020"/>
    <w:rsid w:val="001B51F3"/>
    <w:rsid w:val="001B59C1"/>
    <w:rsid w:val="001B6EE7"/>
    <w:rsid w:val="001B721A"/>
    <w:rsid w:val="001B72A2"/>
    <w:rsid w:val="001B7C7B"/>
    <w:rsid w:val="001C0188"/>
    <w:rsid w:val="001C0609"/>
    <w:rsid w:val="001C0A05"/>
    <w:rsid w:val="001C0CFE"/>
    <w:rsid w:val="001C1022"/>
    <w:rsid w:val="001C1FFE"/>
    <w:rsid w:val="001C2208"/>
    <w:rsid w:val="001C295D"/>
    <w:rsid w:val="001C2C39"/>
    <w:rsid w:val="001C2D12"/>
    <w:rsid w:val="001C38F0"/>
    <w:rsid w:val="001C3C84"/>
    <w:rsid w:val="001C522D"/>
    <w:rsid w:val="001C5707"/>
    <w:rsid w:val="001C57F5"/>
    <w:rsid w:val="001C5D7F"/>
    <w:rsid w:val="001C5E87"/>
    <w:rsid w:val="001C5FA8"/>
    <w:rsid w:val="001C6974"/>
    <w:rsid w:val="001C6AD7"/>
    <w:rsid w:val="001C707F"/>
    <w:rsid w:val="001C7327"/>
    <w:rsid w:val="001C73EE"/>
    <w:rsid w:val="001C73FD"/>
    <w:rsid w:val="001C742F"/>
    <w:rsid w:val="001C7660"/>
    <w:rsid w:val="001C7CCB"/>
    <w:rsid w:val="001C7D07"/>
    <w:rsid w:val="001C7E26"/>
    <w:rsid w:val="001C7FC0"/>
    <w:rsid w:val="001D0389"/>
    <w:rsid w:val="001D0526"/>
    <w:rsid w:val="001D05C0"/>
    <w:rsid w:val="001D06CB"/>
    <w:rsid w:val="001D078C"/>
    <w:rsid w:val="001D08DD"/>
    <w:rsid w:val="001D1DE2"/>
    <w:rsid w:val="001D1E32"/>
    <w:rsid w:val="001D1FAC"/>
    <w:rsid w:val="001D226C"/>
    <w:rsid w:val="001D2804"/>
    <w:rsid w:val="001D2B1F"/>
    <w:rsid w:val="001D3099"/>
    <w:rsid w:val="001D3297"/>
    <w:rsid w:val="001D3A08"/>
    <w:rsid w:val="001D442C"/>
    <w:rsid w:val="001D44C3"/>
    <w:rsid w:val="001D4925"/>
    <w:rsid w:val="001D4A12"/>
    <w:rsid w:val="001D4EBE"/>
    <w:rsid w:val="001D4FFF"/>
    <w:rsid w:val="001D530D"/>
    <w:rsid w:val="001D5764"/>
    <w:rsid w:val="001D5A4C"/>
    <w:rsid w:val="001D61EF"/>
    <w:rsid w:val="001D6448"/>
    <w:rsid w:val="001D7129"/>
    <w:rsid w:val="001D759E"/>
    <w:rsid w:val="001D7D5E"/>
    <w:rsid w:val="001D7FC7"/>
    <w:rsid w:val="001E00D8"/>
    <w:rsid w:val="001E01E2"/>
    <w:rsid w:val="001E03CC"/>
    <w:rsid w:val="001E06BF"/>
    <w:rsid w:val="001E08AF"/>
    <w:rsid w:val="001E08FE"/>
    <w:rsid w:val="001E094E"/>
    <w:rsid w:val="001E14B8"/>
    <w:rsid w:val="001E16F6"/>
    <w:rsid w:val="001E1BD9"/>
    <w:rsid w:val="001E1F76"/>
    <w:rsid w:val="001E2970"/>
    <w:rsid w:val="001E2B2D"/>
    <w:rsid w:val="001E2CB6"/>
    <w:rsid w:val="001E4370"/>
    <w:rsid w:val="001E4D58"/>
    <w:rsid w:val="001E4FFE"/>
    <w:rsid w:val="001E59A1"/>
    <w:rsid w:val="001E5E8F"/>
    <w:rsid w:val="001E662D"/>
    <w:rsid w:val="001E66BB"/>
    <w:rsid w:val="001E719E"/>
    <w:rsid w:val="001E7B63"/>
    <w:rsid w:val="001E7E1B"/>
    <w:rsid w:val="001F00E2"/>
    <w:rsid w:val="001F0437"/>
    <w:rsid w:val="001F0B51"/>
    <w:rsid w:val="001F0C51"/>
    <w:rsid w:val="001F0E59"/>
    <w:rsid w:val="001F0F8B"/>
    <w:rsid w:val="001F1357"/>
    <w:rsid w:val="001F1779"/>
    <w:rsid w:val="001F17E0"/>
    <w:rsid w:val="001F2324"/>
    <w:rsid w:val="001F26CD"/>
    <w:rsid w:val="001F2EAA"/>
    <w:rsid w:val="001F2FFB"/>
    <w:rsid w:val="001F35AC"/>
    <w:rsid w:val="001F3A1B"/>
    <w:rsid w:val="001F42AF"/>
    <w:rsid w:val="001F4DEF"/>
    <w:rsid w:val="001F4E1C"/>
    <w:rsid w:val="001F5FB2"/>
    <w:rsid w:val="001F65DF"/>
    <w:rsid w:val="001F6AA1"/>
    <w:rsid w:val="001F7127"/>
    <w:rsid w:val="001F7417"/>
    <w:rsid w:val="001F770C"/>
    <w:rsid w:val="001F79C5"/>
    <w:rsid w:val="001F7A7B"/>
    <w:rsid w:val="001F7AFC"/>
    <w:rsid w:val="002002EE"/>
    <w:rsid w:val="00200981"/>
    <w:rsid w:val="00200BE3"/>
    <w:rsid w:val="002020F2"/>
    <w:rsid w:val="002029A2"/>
    <w:rsid w:val="00203FB8"/>
    <w:rsid w:val="002040AC"/>
    <w:rsid w:val="0020429D"/>
    <w:rsid w:val="002046C3"/>
    <w:rsid w:val="00204999"/>
    <w:rsid w:val="00204C1B"/>
    <w:rsid w:val="00205747"/>
    <w:rsid w:val="002061BA"/>
    <w:rsid w:val="00206BCD"/>
    <w:rsid w:val="00207236"/>
    <w:rsid w:val="00207490"/>
    <w:rsid w:val="00207DBF"/>
    <w:rsid w:val="0021047F"/>
    <w:rsid w:val="0021060C"/>
    <w:rsid w:val="002106B1"/>
    <w:rsid w:val="00210933"/>
    <w:rsid w:val="00210A10"/>
    <w:rsid w:val="00210B65"/>
    <w:rsid w:val="00210F8F"/>
    <w:rsid w:val="0021107E"/>
    <w:rsid w:val="00211204"/>
    <w:rsid w:val="002113B9"/>
    <w:rsid w:val="002120C8"/>
    <w:rsid w:val="002129E6"/>
    <w:rsid w:val="00213044"/>
    <w:rsid w:val="00213103"/>
    <w:rsid w:val="00213282"/>
    <w:rsid w:val="00213378"/>
    <w:rsid w:val="002135B0"/>
    <w:rsid w:val="00213A4A"/>
    <w:rsid w:val="00214DB0"/>
    <w:rsid w:val="002158A9"/>
    <w:rsid w:val="00215AC5"/>
    <w:rsid w:val="00215C17"/>
    <w:rsid w:val="00215F93"/>
    <w:rsid w:val="00215FF0"/>
    <w:rsid w:val="00217258"/>
    <w:rsid w:val="00220C7E"/>
    <w:rsid w:val="00221356"/>
    <w:rsid w:val="00221465"/>
    <w:rsid w:val="002218A8"/>
    <w:rsid w:val="00221E8B"/>
    <w:rsid w:val="00221EDE"/>
    <w:rsid w:val="00222297"/>
    <w:rsid w:val="00222684"/>
    <w:rsid w:val="0022372F"/>
    <w:rsid w:val="00223B26"/>
    <w:rsid w:val="002241F5"/>
    <w:rsid w:val="002246E7"/>
    <w:rsid w:val="00224D6E"/>
    <w:rsid w:val="00224DE1"/>
    <w:rsid w:val="00225263"/>
    <w:rsid w:val="00226125"/>
    <w:rsid w:val="00226420"/>
    <w:rsid w:val="00226603"/>
    <w:rsid w:val="002274C9"/>
    <w:rsid w:val="002279B7"/>
    <w:rsid w:val="00227ABB"/>
    <w:rsid w:val="00227BFA"/>
    <w:rsid w:val="00227E8E"/>
    <w:rsid w:val="0023125E"/>
    <w:rsid w:val="0023156C"/>
    <w:rsid w:val="00231652"/>
    <w:rsid w:val="00231769"/>
    <w:rsid w:val="00231DFF"/>
    <w:rsid w:val="002324EB"/>
    <w:rsid w:val="00232604"/>
    <w:rsid w:val="00232ED6"/>
    <w:rsid w:val="00233982"/>
    <w:rsid w:val="002339DA"/>
    <w:rsid w:val="00233ED3"/>
    <w:rsid w:val="00234E5E"/>
    <w:rsid w:val="002360C3"/>
    <w:rsid w:val="00236435"/>
    <w:rsid w:val="0023661E"/>
    <w:rsid w:val="0023765E"/>
    <w:rsid w:val="002401FC"/>
    <w:rsid w:val="00240F2A"/>
    <w:rsid w:val="00241088"/>
    <w:rsid w:val="002421CB"/>
    <w:rsid w:val="00242EA5"/>
    <w:rsid w:val="0024306B"/>
    <w:rsid w:val="002433F5"/>
    <w:rsid w:val="002441B7"/>
    <w:rsid w:val="002449FB"/>
    <w:rsid w:val="00244E34"/>
    <w:rsid w:val="002452C8"/>
    <w:rsid w:val="00245A3B"/>
    <w:rsid w:val="00245E15"/>
    <w:rsid w:val="00245F4D"/>
    <w:rsid w:val="00246BB8"/>
    <w:rsid w:val="00246C1B"/>
    <w:rsid w:val="00247418"/>
    <w:rsid w:val="00247CB3"/>
    <w:rsid w:val="002501B1"/>
    <w:rsid w:val="002503A7"/>
    <w:rsid w:val="00250D43"/>
    <w:rsid w:val="00250F88"/>
    <w:rsid w:val="00250FAC"/>
    <w:rsid w:val="0025111B"/>
    <w:rsid w:val="0025132E"/>
    <w:rsid w:val="00251B61"/>
    <w:rsid w:val="00251F19"/>
    <w:rsid w:val="002520C5"/>
    <w:rsid w:val="002522A9"/>
    <w:rsid w:val="002522CC"/>
    <w:rsid w:val="0025248D"/>
    <w:rsid w:val="0025254B"/>
    <w:rsid w:val="00252AC0"/>
    <w:rsid w:val="0025327A"/>
    <w:rsid w:val="00253B0F"/>
    <w:rsid w:val="00253CCD"/>
    <w:rsid w:val="00254454"/>
    <w:rsid w:val="00254565"/>
    <w:rsid w:val="002547EB"/>
    <w:rsid w:val="00254D29"/>
    <w:rsid w:val="00254FB9"/>
    <w:rsid w:val="002554E5"/>
    <w:rsid w:val="002557EF"/>
    <w:rsid w:val="002558A9"/>
    <w:rsid w:val="00255C85"/>
    <w:rsid w:val="00256024"/>
    <w:rsid w:val="0025649C"/>
    <w:rsid w:val="00256BB5"/>
    <w:rsid w:val="0025713A"/>
    <w:rsid w:val="00257698"/>
    <w:rsid w:val="00257C5E"/>
    <w:rsid w:val="00260BDA"/>
    <w:rsid w:val="00260EAA"/>
    <w:rsid w:val="00260FE4"/>
    <w:rsid w:val="00261D34"/>
    <w:rsid w:val="002636CB"/>
    <w:rsid w:val="00264381"/>
    <w:rsid w:val="002645AE"/>
    <w:rsid w:val="00264860"/>
    <w:rsid w:val="0026488B"/>
    <w:rsid w:val="0026492C"/>
    <w:rsid w:val="002653B7"/>
    <w:rsid w:val="00265F3E"/>
    <w:rsid w:val="00265F72"/>
    <w:rsid w:val="00266329"/>
    <w:rsid w:val="00266A2F"/>
    <w:rsid w:val="002679EC"/>
    <w:rsid w:val="00271412"/>
    <w:rsid w:val="00271ADE"/>
    <w:rsid w:val="00272C07"/>
    <w:rsid w:val="00272E85"/>
    <w:rsid w:val="002739CD"/>
    <w:rsid w:val="00273A67"/>
    <w:rsid w:val="00273BD8"/>
    <w:rsid w:val="00273C3C"/>
    <w:rsid w:val="00273E25"/>
    <w:rsid w:val="00273EF8"/>
    <w:rsid w:val="00274956"/>
    <w:rsid w:val="0027519A"/>
    <w:rsid w:val="00275FCC"/>
    <w:rsid w:val="0027610E"/>
    <w:rsid w:val="00276161"/>
    <w:rsid w:val="00276643"/>
    <w:rsid w:val="00276917"/>
    <w:rsid w:val="00276DE0"/>
    <w:rsid w:val="002770A2"/>
    <w:rsid w:val="0027725A"/>
    <w:rsid w:val="00277303"/>
    <w:rsid w:val="002776D6"/>
    <w:rsid w:val="00277E4B"/>
    <w:rsid w:val="002802CB"/>
    <w:rsid w:val="0028071D"/>
    <w:rsid w:val="00280E95"/>
    <w:rsid w:val="002814BE"/>
    <w:rsid w:val="002817C0"/>
    <w:rsid w:val="002828D4"/>
    <w:rsid w:val="002836DE"/>
    <w:rsid w:val="00283DF3"/>
    <w:rsid w:val="00283EEF"/>
    <w:rsid w:val="002845B7"/>
    <w:rsid w:val="00285835"/>
    <w:rsid w:val="00285EAF"/>
    <w:rsid w:val="00285EE7"/>
    <w:rsid w:val="00286541"/>
    <w:rsid w:val="00287214"/>
    <w:rsid w:val="00287540"/>
    <w:rsid w:val="0029061E"/>
    <w:rsid w:val="00290D48"/>
    <w:rsid w:val="0029154A"/>
    <w:rsid w:val="00291AC3"/>
    <w:rsid w:val="00291BE1"/>
    <w:rsid w:val="00291C03"/>
    <w:rsid w:val="00292A0E"/>
    <w:rsid w:val="00292C7E"/>
    <w:rsid w:val="0029318A"/>
    <w:rsid w:val="0029361C"/>
    <w:rsid w:val="00293627"/>
    <w:rsid w:val="002937E6"/>
    <w:rsid w:val="00293B88"/>
    <w:rsid w:val="00293F5D"/>
    <w:rsid w:val="00294C61"/>
    <w:rsid w:val="00294D59"/>
    <w:rsid w:val="00294DE7"/>
    <w:rsid w:val="0029569F"/>
    <w:rsid w:val="00295D4F"/>
    <w:rsid w:val="00295F64"/>
    <w:rsid w:val="00295FED"/>
    <w:rsid w:val="0029608F"/>
    <w:rsid w:val="00296386"/>
    <w:rsid w:val="00296422"/>
    <w:rsid w:val="0029648E"/>
    <w:rsid w:val="00296E24"/>
    <w:rsid w:val="00296FC1"/>
    <w:rsid w:val="00297544"/>
    <w:rsid w:val="002A00FF"/>
    <w:rsid w:val="002A0C3A"/>
    <w:rsid w:val="002A0D0C"/>
    <w:rsid w:val="002A0FFD"/>
    <w:rsid w:val="002A1175"/>
    <w:rsid w:val="002A1645"/>
    <w:rsid w:val="002A17D3"/>
    <w:rsid w:val="002A1935"/>
    <w:rsid w:val="002A1940"/>
    <w:rsid w:val="002A1A1D"/>
    <w:rsid w:val="002A1BD0"/>
    <w:rsid w:val="002A29E8"/>
    <w:rsid w:val="002A3498"/>
    <w:rsid w:val="002A3729"/>
    <w:rsid w:val="002A394B"/>
    <w:rsid w:val="002A39E5"/>
    <w:rsid w:val="002A4BAB"/>
    <w:rsid w:val="002A4E42"/>
    <w:rsid w:val="002A548A"/>
    <w:rsid w:val="002A5B86"/>
    <w:rsid w:val="002A6486"/>
    <w:rsid w:val="002A6A20"/>
    <w:rsid w:val="002A6DF0"/>
    <w:rsid w:val="002A6E81"/>
    <w:rsid w:val="002A6EF1"/>
    <w:rsid w:val="002A747F"/>
    <w:rsid w:val="002A7504"/>
    <w:rsid w:val="002B032B"/>
    <w:rsid w:val="002B0734"/>
    <w:rsid w:val="002B0A8D"/>
    <w:rsid w:val="002B1524"/>
    <w:rsid w:val="002B17BD"/>
    <w:rsid w:val="002B1BD5"/>
    <w:rsid w:val="002B1CFB"/>
    <w:rsid w:val="002B1E21"/>
    <w:rsid w:val="002B2039"/>
    <w:rsid w:val="002B22D3"/>
    <w:rsid w:val="002B25B7"/>
    <w:rsid w:val="002B362D"/>
    <w:rsid w:val="002B387B"/>
    <w:rsid w:val="002B4635"/>
    <w:rsid w:val="002B4A04"/>
    <w:rsid w:val="002B5558"/>
    <w:rsid w:val="002B5DE7"/>
    <w:rsid w:val="002B5E49"/>
    <w:rsid w:val="002B71FB"/>
    <w:rsid w:val="002B7565"/>
    <w:rsid w:val="002B797D"/>
    <w:rsid w:val="002C080F"/>
    <w:rsid w:val="002C0887"/>
    <w:rsid w:val="002C0EC0"/>
    <w:rsid w:val="002C0F9B"/>
    <w:rsid w:val="002C11F2"/>
    <w:rsid w:val="002C1793"/>
    <w:rsid w:val="002C17EF"/>
    <w:rsid w:val="002C18F7"/>
    <w:rsid w:val="002C1AB5"/>
    <w:rsid w:val="002C1B7E"/>
    <w:rsid w:val="002C2473"/>
    <w:rsid w:val="002C24C1"/>
    <w:rsid w:val="002C2B9C"/>
    <w:rsid w:val="002C2E85"/>
    <w:rsid w:val="002C3EE9"/>
    <w:rsid w:val="002C40EF"/>
    <w:rsid w:val="002C41D0"/>
    <w:rsid w:val="002C4235"/>
    <w:rsid w:val="002C4A3A"/>
    <w:rsid w:val="002C4F3C"/>
    <w:rsid w:val="002C5053"/>
    <w:rsid w:val="002C56D9"/>
    <w:rsid w:val="002C6539"/>
    <w:rsid w:val="002C6607"/>
    <w:rsid w:val="002C68A6"/>
    <w:rsid w:val="002C6ECD"/>
    <w:rsid w:val="002C6F05"/>
    <w:rsid w:val="002C7B14"/>
    <w:rsid w:val="002C7E17"/>
    <w:rsid w:val="002D03D0"/>
    <w:rsid w:val="002D068D"/>
    <w:rsid w:val="002D0754"/>
    <w:rsid w:val="002D0C2A"/>
    <w:rsid w:val="002D12EF"/>
    <w:rsid w:val="002D224F"/>
    <w:rsid w:val="002D24DA"/>
    <w:rsid w:val="002D3344"/>
    <w:rsid w:val="002D48B9"/>
    <w:rsid w:val="002D4F96"/>
    <w:rsid w:val="002D59A4"/>
    <w:rsid w:val="002D5B5C"/>
    <w:rsid w:val="002D5E70"/>
    <w:rsid w:val="002D62B3"/>
    <w:rsid w:val="002D6BFE"/>
    <w:rsid w:val="002D782E"/>
    <w:rsid w:val="002D7D1B"/>
    <w:rsid w:val="002E0196"/>
    <w:rsid w:val="002E044C"/>
    <w:rsid w:val="002E04E4"/>
    <w:rsid w:val="002E0CF0"/>
    <w:rsid w:val="002E18F9"/>
    <w:rsid w:val="002E190F"/>
    <w:rsid w:val="002E1EA6"/>
    <w:rsid w:val="002E226D"/>
    <w:rsid w:val="002E23F9"/>
    <w:rsid w:val="002E2928"/>
    <w:rsid w:val="002E2DF0"/>
    <w:rsid w:val="002E2FA2"/>
    <w:rsid w:val="002E38CD"/>
    <w:rsid w:val="002E439C"/>
    <w:rsid w:val="002E4559"/>
    <w:rsid w:val="002E4933"/>
    <w:rsid w:val="002E5254"/>
    <w:rsid w:val="002E569E"/>
    <w:rsid w:val="002E5D23"/>
    <w:rsid w:val="002E5F97"/>
    <w:rsid w:val="002E62C2"/>
    <w:rsid w:val="002E62DD"/>
    <w:rsid w:val="002E6688"/>
    <w:rsid w:val="002E6982"/>
    <w:rsid w:val="002E6E31"/>
    <w:rsid w:val="002E7251"/>
    <w:rsid w:val="002E73E0"/>
    <w:rsid w:val="002F018A"/>
    <w:rsid w:val="002F02C1"/>
    <w:rsid w:val="002F06B7"/>
    <w:rsid w:val="002F0C51"/>
    <w:rsid w:val="002F0CC5"/>
    <w:rsid w:val="002F0D77"/>
    <w:rsid w:val="002F1827"/>
    <w:rsid w:val="002F18A0"/>
    <w:rsid w:val="002F2211"/>
    <w:rsid w:val="002F2479"/>
    <w:rsid w:val="002F24C2"/>
    <w:rsid w:val="002F259E"/>
    <w:rsid w:val="002F2FE0"/>
    <w:rsid w:val="002F3A1F"/>
    <w:rsid w:val="002F3AC3"/>
    <w:rsid w:val="002F42C2"/>
    <w:rsid w:val="002F44EA"/>
    <w:rsid w:val="002F46B9"/>
    <w:rsid w:val="002F48C7"/>
    <w:rsid w:val="002F4CC8"/>
    <w:rsid w:val="002F530C"/>
    <w:rsid w:val="002F55C7"/>
    <w:rsid w:val="002F5930"/>
    <w:rsid w:val="002F5C5A"/>
    <w:rsid w:val="002F6606"/>
    <w:rsid w:val="002F6705"/>
    <w:rsid w:val="002F6CA1"/>
    <w:rsid w:val="002F731D"/>
    <w:rsid w:val="002F77F8"/>
    <w:rsid w:val="002F7974"/>
    <w:rsid w:val="002F79FB"/>
    <w:rsid w:val="00300A62"/>
    <w:rsid w:val="00300B34"/>
    <w:rsid w:val="0030227E"/>
    <w:rsid w:val="003028E3"/>
    <w:rsid w:val="00303222"/>
    <w:rsid w:val="00303236"/>
    <w:rsid w:val="00303D6F"/>
    <w:rsid w:val="00303F9E"/>
    <w:rsid w:val="003043AE"/>
    <w:rsid w:val="00304717"/>
    <w:rsid w:val="0030498F"/>
    <w:rsid w:val="003051DA"/>
    <w:rsid w:val="00305646"/>
    <w:rsid w:val="003059B4"/>
    <w:rsid w:val="00305A24"/>
    <w:rsid w:val="00306C9B"/>
    <w:rsid w:val="00306D43"/>
    <w:rsid w:val="00307127"/>
    <w:rsid w:val="003071D1"/>
    <w:rsid w:val="003074F0"/>
    <w:rsid w:val="00307F27"/>
    <w:rsid w:val="00310943"/>
    <w:rsid w:val="003110C8"/>
    <w:rsid w:val="00311D3E"/>
    <w:rsid w:val="00312A04"/>
    <w:rsid w:val="00312CA6"/>
    <w:rsid w:val="00312D51"/>
    <w:rsid w:val="00313001"/>
    <w:rsid w:val="00313071"/>
    <w:rsid w:val="00313BB4"/>
    <w:rsid w:val="00313F58"/>
    <w:rsid w:val="003141BA"/>
    <w:rsid w:val="003141DC"/>
    <w:rsid w:val="00314D5F"/>
    <w:rsid w:val="00315A4C"/>
    <w:rsid w:val="0031663D"/>
    <w:rsid w:val="00316B38"/>
    <w:rsid w:val="003170B5"/>
    <w:rsid w:val="00317688"/>
    <w:rsid w:val="00317BA9"/>
    <w:rsid w:val="0032018D"/>
    <w:rsid w:val="00320313"/>
    <w:rsid w:val="00320C59"/>
    <w:rsid w:val="00321ED9"/>
    <w:rsid w:val="0032200B"/>
    <w:rsid w:val="0032309C"/>
    <w:rsid w:val="00323824"/>
    <w:rsid w:val="00323BBF"/>
    <w:rsid w:val="003240ED"/>
    <w:rsid w:val="00324616"/>
    <w:rsid w:val="00324625"/>
    <w:rsid w:val="0032559A"/>
    <w:rsid w:val="003256E7"/>
    <w:rsid w:val="003259C7"/>
    <w:rsid w:val="003259D1"/>
    <w:rsid w:val="00325CED"/>
    <w:rsid w:val="00325E18"/>
    <w:rsid w:val="00326144"/>
    <w:rsid w:val="00326A1F"/>
    <w:rsid w:val="00326D12"/>
    <w:rsid w:val="003302AA"/>
    <w:rsid w:val="00330B80"/>
    <w:rsid w:val="00330C79"/>
    <w:rsid w:val="00330D24"/>
    <w:rsid w:val="00331B9A"/>
    <w:rsid w:val="00331E73"/>
    <w:rsid w:val="00331FD6"/>
    <w:rsid w:val="003322D8"/>
    <w:rsid w:val="003326FA"/>
    <w:rsid w:val="0033343E"/>
    <w:rsid w:val="00333A35"/>
    <w:rsid w:val="00334BEB"/>
    <w:rsid w:val="00334E5D"/>
    <w:rsid w:val="0033572E"/>
    <w:rsid w:val="003358B8"/>
    <w:rsid w:val="00335ABE"/>
    <w:rsid w:val="00335B0E"/>
    <w:rsid w:val="00335B14"/>
    <w:rsid w:val="00335B29"/>
    <w:rsid w:val="00335B9B"/>
    <w:rsid w:val="00335CD5"/>
    <w:rsid w:val="00336155"/>
    <w:rsid w:val="00336378"/>
    <w:rsid w:val="003368BA"/>
    <w:rsid w:val="00336D9F"/>
    <w:rsid w:val="0033716D"/>
    <w:rsid w:val="0033737F"/>
    <w:rsid w:val="003373E7"/>
    <w:rsid w:val="00337965"/>
    <w:rsid w:val="00337FB4"/>
    <w:rsid w:val="00340355"/>
    <w:rsid w:val="003407E3"/>
    <w:rsid w:val="00341187"/>
    <w:rsid w:val="003414A4"/>
    <w:rsid w:val="0034177F"/>
    <w:rsid w:val="0034188A"/>
    <w:rsid w:val="00342248"/>
    <w:rsid w:val="00342592"/>
    <w:rsid w:val="003425F2"/>
    <w:rsid w:val="0034268F"/>
    <w:rsid w:val="00342835"/>
    <w:rsid w:val="00342CFD"/>
    <w:rsid w:val="003430DA"/>
    <w:rsid w:val="0034358A"/>
    <w:rsid w:val="00343B5A"/>
    <w:rsid w:val="00344760"/>
    <w:rsid w:val="003449D5"/>
    <w:rsid w:val="00344C11"/>
    <w:rsid w:val="00344EE9"/>
    <w:rsid w:val="003450B2"/>
    <w:rsid w:val="00345284"/>
    <w:rsid w:val="003457EC"/>
    <w:rsid w:val="00345BAF"/>
    <w:rsid w:val="00345FF0"/>
    <w:rsid w:val="003463D8"/>
    <w:rsid w:val="00346E9E"/>
    <w:rsid w:val="00346F54"/>
    <w:rsid w:val="00347CCA"/>
    <w:rsid w:val="0035038B"/>
    <w:rsid w:val="00350513"/>
    <w:rsid w:val="003510F5"/>
    <w:rsid w:val="0035136B"/>
    <w:rsid w:val="0035277A"/>
    <w:rsid w:val="00353177"/>
    <w:rsid w:val="00353540"/>
    <w:rsid w:val="00354377"/>
    <w:rsid w:val="00354B88"/>
    <w:rsid w:val="00354C54"/>
    <w:rsid w:val="00355308"/>
    <w:rsid w:val="003557BC"/>
    <w:rsid w:val="003559C9"/>
    <w:rsid w:val="003559D0"/>
    <w:rsid w:val="0035647F"/>
    <w:rsid w:val="0035681E"/>
    <w:rsid w:val="00356AFB"/>
    <w:rsid w:val="00357013"/>
    <w:rsid w:val="003571AE"/>
    <w:rsid w:val="003578E5"/>
    <w:rsid w:val="00357B87"/>
    <w:rsid w:val="0036006C"/>
    <w:rsid w:val="00360244"/>
    <w:rsid w:val="003604DD"/>
    <w:rsid w:val="0036062A"/>
    <w:rsid w:val="003609AA"/>
    <w:rsid w:val="00360FC8"/>
    <w:rsid w:val="003617AA"/>
    <w:rsid w:val="003617F3"/>
    <w:rsid w:val="003620C7"/>
    <w:rsid w:val="00362140"/>
    <w:rsid w:val="00362439"/>
    <w:rsid w:val="00362651"/>
    <w:rsid w:val="00362813"/>
    <w:rsid w:val="00362B86"/>
    <w:rsid w:val="003631CA"/>
    <w:rsid w:val="003632A1"/>
    <w:rsid w:val="00363824"/>
    <w:rsid w:val="00363C3A"/>
    <w:rsid w:val="00364012"/>
    <w:rsid w:val="003644A9"/>
    <w:rsid w:val="00365125"/>
    <w:rsid w:val="00365156"/>
    <w:rsid w:val="00365652"/>
    <w:rsid w:val="0036663D"/>
    <w:rsid w:val="00366EDA"/>
    <w:rsid w:val="00367802"/>
    <w:rsid w:val="00367C78"/>
    <w:rsid w:val="00370704"/>
    <w:rsid w:val="003708C0"/>
    <w:rsid w:val="00371237"/>
    <w:rsid w:val="003712B7"/>
    <w:rsid w:val="00371F53"/>
    <w:rsid w:val="0037373D"/>
    <w:rsid w:val="003737A2"/>
    <w:rsid w:val="003741E0"/>
    <w:rsid w:val="003744F1"/>
    <w:rsid w:val="00374E37"/>
    <w:rsid w:val="0037503D"/>
    <w:rsid w:val="00375515"/>
    <w:rsid w:val="00375A8D"/>
    <w:rsid w:val="00375D37"/>
    <w:rsid w:val="00375EDD"/>
    <w:rsid w:val="00376C78"/>
    <w:rsid w:val="003770E9"/>
    <w:rsid w:val="0037731A"/>
    <w:rsid w:val="00377888"/>
    <w:rsid w:val="003779AE"/>
    <w:rsid w:val="00377AC6"/>
    <w:rsid w:val="00377C13"/>
    <w:rsid w:val="00380365"/>
    <w:rsid w:val="00380393"/>
    <w:rsid w:val="00380705"/>
    <w:rsid w:val="0038077B"/>
    <w:rsid w:val="00380A4D"/>
    <w:rsid w:val="00380ABE"/>
    <w:rsid w:val="00380B5D"/>
    <w:rsid w:val="00380F05"/>
    <w:rsid w:val="00381437"/>
    <w:rsid w:val="00381861"/>
    <w:rsid w:val="003819A2"/>
    <w:rsid w:val="00381A69"/>
    <w:rsid w:val="003823B6"/>
    <w:rsid w:val="00382475"/>
    <w:rsid w:val="003826BC"/>
    <w:rsid w:val="00382808"/>
    <w:rsid w:val="00382FA3"/>
    <w:rsid w:val="0038347C"/>
    <w:rsid w:val="003838E0"/>
    <w:rsid w:val="00384591"/>
    <w:rsid w:val="003848BF"/>
    <w:rsid w:val="0038490D"/>
    <w:rsid w:val="003849C9"/>
    <w:rsid w:val="00384CB6"/>
    <w:rsid w:val="00384D1A"/>
    <w:rsid w:val="00385217"/>
    <w:rsid w:val="003852A0"/>
    <w:rsid w:val="00385493"/>
    <w:rsid w:val="0038654D"/>
    <w:rsid w:val="00386795"/>
    <w:rsid w:val="00386EF7"/>
    <w:rsid w:val="003875EB"/>
    <w:rsid w:val="00387BA9"/>
    <w:rsid w:val="00387CAD"/>
    <w:rsid w:val="003901B3"/>
    <w:rsid w:val="003909EF"/>
    <w:rsid w:val="00390A48"/>
    <w:rsid w:val="0039103A"/>
    <w:rsid w:val="003917D7"/>
    <w:rsid w:val="00391BE9"/>
    <w:rsid w:val="00391EC9"/>
    <w:rsid w:val="00392CBC"/>
    <w:rsid w:val="00393718"/>
    <w:rsid w:val="003937CD"/>
    <w:rsid w:val="00393CB2"/>
    <w:rsid w:val="00393F47"/>
    <w:rsid w:val="00393FDD"/>
    <w:rsid w:val="0039456D"/>
    <w:rsid w:val="0039495E"/>
    <w:rsid w:val="00394CDC"/>
    <w:rsid w:val="003951C5"/>
    <w:rsid w:val="00395894"/>
    <w:rsid w:val="0039625F"/>
    <w:rsid w:val="003962A9"/>
    <w:rsid w:val="0039661F"/>
    <w:rsid w:val="00396D49"/>
    <w:rsid w:val="003A0654"/>
    <w:rsid w:val="003A092F"/>
    <w:rsid w:val="003A0F10"/>
    <w:rsid w:val="003A11C2"/>
    <w:rsid w:val="003A1397"/>
    <w:rsid w:val="003A1C75"/>
    <w:rsid w:val="003A22C8"/>
    <w:rsid w:val="003A31E8"/>
    <w:rsid w:val="003A366D"/>
    <w:rsid w:val="003A3D5F"/>
    <w:rsid w:val="003A3DF7"/>
    <w:rsid w:val="003A45AC"/>
    <w:rsid w:val="003A4C37"/>
    <w:rsid w:val="003A4F36"/>
    <w:rsid w:val="003A5265"/>
    <w:rsid w:val="003A5420"/>
    <w:rsid w:val="003A564B"/>
    <w:rsid w:val="003A667E"/>
    <w:rsid w:val="003A7253"/>
    <w:rsid w:val="003A7E3E"/>
    <w:rsid w:val="003B0495"/>
    <w:rsid w:val="003B05E5"/>
    <w:rsid w:val="003B07C9"/>
    <w:rsid w:val="003B0830"/>
    <w:rsid w:val="003B0A9A"/>
    <w:rsid w:val="003B1462"/>
    <w:rsid w:val="003B17FB"/>
    <w:rsid w:val="003B188E"/>
    <w:rsid w:val="003B1B16"/>
    <w:rsid w:val="003B1F2C"/>
    <w:rsid w:val="003B28F6"/>
    <w:rsid w:val="003B29EA"/>
    <w:rsid w:val="003B3316"/>
    <w:rsid w:val="003B363A"/>
    <w:rsid w:val="003B3AAF"/>
    <w:rsid w:val="003B3AF5"/>
    <w:rsid w:val="003B440F"/>
    <w:rsid w:val="003B46E7"/>
    <w:rsid w:val="003B47E1"/>
    <w:rsid w:val="003B4939"/>
    <w:rsid w:val="003B49A5"/>
    <w:rsid w:val="003B49E8"/>
    <w:rsid w:val="003B4DBE"/>
    <w:rsid w:val="003B5463"/>
    <w:rsid w:val="003B5932"/>
    <w:rsid w:val="003B59BE"/>
    <w:rsid w:val="003B59D8"/>
    <w:rsid w:val="003B5D22"/>
    <w:rsid w:val="003B68D7"/>
    <w:rsid w:val="003B69C8"/>
    <w:rsid w:val="003B6DEC"/>
    <w:rsid w:val="003B74FB"/>
    <w:rsid w:val="003B7C35"/>
    <w:rsid w:val="003B7E4C"/>
    <w:rsid w:val="003C018F"/>
    <w:rsid w:val="003C0249"/>
    <w:rsid w:val="003C0286"/>
    <w:rsid w:val="003C08BD"/>
    <w:rsid w:val="003C0B24"/>
    <w:rsid w:val="003C1120"/>
    <w:rsid w:val="003C14D5"/>
    <w:rsid w:val="003C1D71"/>
    <w:rsid w:val="003C25CC"/>
    <w:rsid w:val="003C2D46"/>
    <w:rsid w:val="003C2E50"/>
    <w:rsid w:val="003C301C"/>
    <w:rsid w:val="003C36D0"/>
    <w:rsid w:val="003C39C3"/>
    <w:rsid w:val="003C3C67"/>
    <w:rsid w:val="003C3F74"/>
    <w:rsid w:val="003C4768"/>
    <w:rsid w:val="003C4E67"/>
    <w:rsid w:val="003C4EBA"/>
    <w:rsid w:val="003C5201"/>
    <w:rsid w:val="003C580F"/>
    <w:rsid w:val="003C5EFF"/>
    <w:rsid w:val="003C60B2"/>
    <w:rsid w:val="003C62D8"/>
    <w:rsid w:val="003C6365"/>
    <w:rsid w:val="003C64A2"/>
    <w:rsid w:val="003C67A3"/>
    <w:rsid w:val="003C6A47"/>
    <w:rsid w:val="003C6FEA"/>
    <w:rsid w:val="003C711F"/>
    <w:rsid w:val="003C716B"/>
    <w:rsid w:val="003C7D1B"/>
    <w:rsid w:val="003D01BC"/>
    <w:rsid w:val="003D079C"/>
    <w:rsid w:val="003D0A4F"/>
    <w:rsid w:val="003D0C64"/>
    <w:rsid w:val="003D0EA6"/>
    <w:rsid w:val="003D1F2A"/>
    <w:rsid w:val="003D29F9"/>
    <w:rsid w:val="003D2C3A"/>
    <w:rsid w:val="003D2FFB"/>
    <w:rsid w:val="003D311D"/>
    <w:rsid w:val="003D3535"/>
    <w:rsid w:val="003D35D5"/>
    <w:rsid w:val="003D3CCE"/>
    <w:rsid w:val="003D539E"/>
    <w:rsid w:val="003D54C0"/>
    <w:rsid w:val="003D563F"/>
    <w:rsid w:val="003D5C12"/>
    <w:rsid w:val="003D5CD2"/>
    <w:rsid w:val="003D6135"/>
    <w:rsid w:val="003D6141"/>
    <w:rsid w:val="003D6276"/>
    <w:rsid w:val="003D657E"/>
    <w:rsid w:val="003D6C5A"/>
    <w:rsid w:val="003D6FB3"/>
    <w:rsid w:val="003D7011"/>
    <w:rsid w:val="003D7564"/>
    <w:rsid w:val="003D7F70"/>
    <w:rsid w:val="003E03D6"/>
    <w:rsid w:val="003E03EB"/>
    <w:rsid w:val="003E0567"/>
    <w:rsid w:val="003E0811"/>
    <w:rsid w:val="003E109C"/>
    <w:rsid w:val="003E1A83"/>
    <w:rsid w:val="003E1C6E"/>
    <w:rsid w:val="003E1C75"/>
    <w:rsid w:val="003E1E50"/>
    <w:rsid w:val="003E2AE5"/>
    <w:rsid w:val="003E2B6F"/>
    <w:rsid w:val="003E2ED0"/>
    <w:rsid w:val="003E341B"/>
    <w:rsid w:val="003E3A8A"/>
    <w:rsid w:val="003E3D76"/>
    <w:rsid w:val="003E4923"/>
    <w:rsid w:val="003E4AEE"/>
    <w:rsid w:val="003E540F"/>
    <w:rsid w:val="003E55B9"/>
    <w:rsid w:val="003E5A05"/>
    <w:rsid w:val="003E5D88"/>
    <w:rsid w:val="003E6046"/>
    <w:rsid w:val="003E6054"/>
    <w:rsid w:val="003E669B"/>
    <w:rsid w:val="003E68D5"/>
    <w:rsid w:val="003E6E98"/>
    <w:rsid w:val="003F0343"/>
    <w:rsid w:val="003F08F5"/>
    <w:rsid w:val="003F0FBB"/>
    <w:rsid w:val="003F1616"/>
    <w:rsid w:val="003F16ED"/>
    <w:rsid w:val="003F181D"/>
    <w:rsid w:val="003F1841"/>
    <w:rsid w:val="003F19BB"/>
    <w:rsid w:val="003F2031"/>
    <w:rsid w:val="003F238B"/>
    <w:rsid w:val="003F2B9F"/>
    <w:rsid w:val="003F2C2A"/>
    <w:rsid w:val="003F2CF4"/>
    <w:rsid w:val="003F3126"/>
    <w:rsid w:val="003F3206"/>
    <w:rsid w:val="003F3B89"/>
    <w:rsid w:val="003F3B8A"/>
    <w:rsid w:val="003F3C11"/>
    <w:rsid w:val="003F3CA6"/>
    <w:rsid w:val="003F3E5A"/>
    <w:rsid w:val="003F405C"/>
    <w:rsid w:val="003F461F"/>
    <w:rsid w:val="003F4845"/>
    <w:rsid w:val="003F4CA8"/>
    <w:rsid w:val="003F554B"/>
    <w:rsid w:val="003F5600"/>
    <w:rsid w:val="003F5725"/>
    <w:rsid w:val="003F57E5"/>
    <w:rsid w:val="003F59A7"/>
    <w:rsid w:val="003F5B69"/>
    <w:rsid w:val="003F63CC"/>
    <w:rsid w:val="003F64DB"/>
    <w:rsid w:val="003F656C"/>
    <w:rsid w:val="003F67F1"/>
    <w:rsid w:val="003F6EC8"/>
    <w:rsid w:val="003F754D"/>
    <w:rsid w:val="003F786E"/>
    <w:rsid w:val="00400649"/>
    <w:rsid w:val="00401208"/>
    <w:rsid w:val="00401983"/>
    <w:rsid w:val="00401B5B"/>
    <w:rsid w:val="004020AC"/>
    <w:rsid w:val="00402143"/>
    <w:rsid w:val="00402A65"/>
    <w:rsid w:val="004033FD"/>
    <w:rsid w:val="0040353F"/>
    <w:rsid w:val="004037EA"/>
    <w:rsid w:val="00403A22"/>
    <w:rsid w:val="00403AA5"/>
    <w:rsid w:val="00403B3A"/>
    <w:rsid w:val="00403B82"/>
    <w:rsid w:val="00403F39"/>
    <w:rsid w:val="0040413C"/>
    <w:rsid w:val="00404632"/>
    <w:rsid w:val="004047D7"/>
    <w:rsid w:val="00404CFF"/>
    <w:rsid w:val="0040521F"/>
    <w:rsid w:val="00405256"/>
    <w:rsid w:val="004056B5"/>
    <w:rsid w:val="004057FD"/>
    <w:rsid w:val="00405E8D"/>
    <w:rsid w:val="00406470"/>
    <w:rsid w:val="00406E46"/>
    <w:rsid w:val="00406E86"/>
    <w:rsid w:val="00406FFA"/>
    <w:rsid w:val="00407328"/>
    <w:rsid w:val="00407929"/>
    <w:rsid w:val="00407D2C"/>
    <w:rsid w:val="004103D4"/>
    <w:rsid w:val="00410605"/>
    <w:rsid w:val="00410A58"/>
    <w:rsid w:val="00410CE2"/>
    <w:rsid w:val="00411049"/>
    <w:rsid w:val="004111EB"/>
    <w:rsid w:val="00411314"/>
    <w:rsid w:val="004118D5"/>
    <w:rsid w:val="00411CB6"/>
    <w:rsid w:val="004126EC"/>
    <w:rsid w:val="004126FA"/>
    <w:rsid w:val="004129FF"/>
    <w:rsid w:val="0041398B"/>
    <w:rsid w:val="00413F6A"/>
    <w:rsid w:val="00414699"/>
    <w:rsid w:val="00415C16"/>
    <w:rsid w:val="0041699D"/>
    <w:rsid w:val="0041749E"/>
    <w:rsid w:val="00417C2F"/>
    <w:rsid w:val="00420949"/>
    <w:rsid w:val="00421E81"/>
    <w:rsid w:val="00421EEA"/>
    <w:rsid w:val="004224D2"/>
    <w:rsid w:val="004227EA"/>
    <w:rsid w:val="00422AEE"/>
    <w:rsid w:val="00422DDA"/>
    <w:rsid w:val="00422E91"/>
    <w:rsid w:val="004238EC"/>
    <w:rsid w:val="00423CEB"/>
    <w:rsid w:val="00424823"/>
    <w:rsid w:val="00424D5C"/>
    <w:rsid w:val="00424E88"/>
    <w:rsid w:val="004253B3"/>
    <w:rsid w:val="004254A0"/>
    <w:rsid w:val="0042588D"/>
    <w:rsid w:val="00425A63"/>
    <w:rsid w:val="00426D93"/>
    <w:rsid w:val="004271C1"/>
    <w:rsid w:val="004274B7"/>
    <w:rsid w:val="00427C39"/>
    <w:rsid w:val="004307E1"/>
    <w:rsid w:val="004307FF"/>
    <w:rsid w:val="00430B67"/>
    <w:rsid w:val="00430D6D"/>
    <w:rsid w:val="00431A19"/>
    <w:rsid w:val="00431C9C"/>
    <w:rsid w:val="00431F99"/>
    <w:rsid w:val="00431FBE"/>
    <w:rsid w:val="00432574"/>
    <w:rsid w:val="004327A6"/>
    <w:rsid w:val="00432B62"/>
    <w:rsid w:val="00432FA9"/>
    <w:rsid w:val="00433042"/>
    <w:rsid w:val="0043355E"/>
    <w:rsid w:val="004336C2"/>
    <w:rsid w:val="0043379C"/>
    <w:rsid w:val="00433A24"/>
    <w:rsid w:val="00433ABA"/>
    <w:rsid w:val="00433CA8"/>
    <w:rsid w:val="0043403A"/>
    <w:rsid w:val="0043411C"/>
    <w:rsid w:val="00434497"/>
    <w:rsid w:val="004358A4"/>
    <w:rsid w:val="004366C1"/>
    <w:rsid w:val="00436AC2"/>
    <w:rsid w:val="00436B86"/>
    <w:rsid w:val="0043706A"/>
    <w:rsid w:val="004372FE"/>
    <w:rsid w:val="004375A6"/>
    <w:rsid w:val="00437C41"/>
    <w:rsid w:val="00440593"/>
    <w:rsid w:val="00440A93"/>
    <w:rsid w:val="004410B6"/>
    <w:rsid w:val="004418C1"/>
    <w:rsid w:val="00441E42"/>
    <w:rsid w:val="00442345"/>
    <w:rsid w:val="0044244D"/>
    <w:rsid w:val="004425B6"/>
    <w:rsid w:val="0044339E"/>
    <w:rsid w:val="0044368A"/>
    <w:rsid w:val="0044429A"/>
    <w:rsid w:val="00444548"/>
    <w:rsid w:val="00444790"/>
    <w:rsid w:val="00444F4A"/>
    <w:rsid w:val="00445769"/>
    <w:rsid w:val="00445C0A"/>
    <w:rsid w:val="00446163"/>
    <w:rsid w:val="004461AC"/>
    <w:rsid w:val="004470E0"/>
    <w:rsid w:val="00447201"/>
    <w:rsid w:val="00447508"/>
    <w:rsid w:val="0044765F"/>
    <w:rsid w:val="0044780A"/>
    <w:rsid w:val="0044782B"/>
    <w:rsid w:val="00447BF7"/>
    <w:rsid w:val="00447C3D"/>
    <w:rsid w:val="00450FB5"/>
    <w:rsid w:val="00450FE6"/>
    <w:rsid w:val="0045144F"/>
    <w:rsid w:val="00451EFB"/>
    <w:rsid w:val="004522B6"/>
    <w:rsid w:val="00452E85"/>
    <w:rsid w:val="00453DCD"/>
    <w:rsid w:val="004540DF"/>
    <w:rsid w:val="00454381"/>
    <w:rsid w:val="004544BA"/>
    <w:rsid w:val="00454850"/>
    <w:rsid w:val="00454CD0"/>
    <w:rsid w:val="004550EB"/>
    <w:rsid w:val="00455685"/>
    <w:rsid w:val="004579AC"/>
    <w:rsid w:val="00457BA1"/>
    <w:rsid w:val="00457EFF"/>
    <w:rsid w:val="00460045"/>
    <w:rsid w:val="004602A9"/>
    <w:rsid w:val="00462BAF"/>
    <w:rsid w:val="0046351D"/>
    <w:rsid w:val="00463B2E"/>
    <w:rsid w:val="00463B4F"/>
    <w:rsid w:val="004646C0"/>
    <w:rsid w:val="00464855"/>
    <w:rsid w:val="00464DBD"/>
    <w:rsid w:val="0046503E"/>
    <w:rsid w:val="004654D2"/>
    <w:rsid w:val="00465549"/>
    <w:rsid w:val="00465B98"/>
    <w:rsid w:val="00467432"/>
    <w:rsid w:val="00467975"/>
    <w:rsid w:val="00467F72"/>
    <w:rsid w:val="00470468"/>
    <w:rsid w:val="00470AB7"/>
    <w:rsid w:val="00471A0A"/>
    <w:rsid w:val="00471D6B"/>
    <w:rsid w:val="00471E2B"/>
    <w:rsid w:val="004720AE"/>
    <w:rsid w:val="00472319"/>
    <w:rsid w:val="004729FB"/>
    <w:rsid w:val="00473C12"/>
    <w:rsid w:val="00473F4B"/>
    <w:rsid w:val="00474195"/>
    <w:rsid w:val="004743B6"/>
    <w:rsid w:val="004743EE"/>
    <w:rsid w:val="004744DF"/>
    <w:rsid w:val="00474504"/>
    <w:rsid w:val="004747FD"/>
    <w:rsid w:val="00474A0C"/>
    <w:rsid w:val="0047519E"/>
    <w:rsid w:val="004753EF"/>
    <w:rsid w:val="0047575A"/>
    <w:rsid w:val="004757F2"/>
    <w:rsid w:val="00475C58"/>
    <w:rsid w:val="00476705"/>
    <w:rsid w:val="00476C58"/>
    <w:rsid w:val="00476C8A"/>
    <w:rsid w:val="00476F96"/>
    <w:rsid w:val="004770DC"/>
    <w:rsid w:val="004774D5"/>
    <w:rsid w:val="00477A75"/>
    <w:rsid w:val="00477BE8"/>
    <w:rsid w:val="004800D8"/>
    <w:rsid w:val="004803C2"/>
    <w:rsid w:val="00480C7D"/>
    <w:rsid w:val="00480F87"/>
    <w:rsid w:val="00481D4B"/>
    <w:rsid w:val="004820B9"/>
    <w:rsid w:val="0048211E"/>
    <w:rsid w:val="00482460"/>
    <w:rsid w:val="0048327B"/>
    <w:rsid w:val="004841AD"/>
    <w:rsid w:val="00484813"/>
    <w:rsid w:val="00484C4E"/>
    <w:rsid w:val="00484CAC"/>
    <w:rsid w:val="00484CE4"/>
    <w:rsid w:val="00484DD8"/>
    <w:rsid w:val="00484E65"/>
    <w:rsid w:val="00485FAF"/>
    <w:rsid w:val="00485FF5"/>
    <w:rsid w:val="00486931"/>
    <w:rsid w:val="00486C99"/>
    <w:rsid w:val="00486E52"/>
    <w:rsid w:val="004872E0"/>
    <w:rsid w:val="00487B24"/>
    <w:rsid w:val="00487CA6"/>
    <w:rsid w:val="00487E19"/>
    <w:rsid w:val="0049026E"/>
    <w:rsid w:val="004902B3"/>
    <w:rsid w:val="00490759"/>
    <w:rsid w:val="004908AF"/>
    <w:rsid w:val="00491192"/>
    <w:rsid w:val="004919B2"/>
    <w:rsid w:val="004922D6"/>
    <w:rsid w:val="0049286F"/>
    <w:rsid w:val="004928CB"/>
    <w:rsid w:val="00492B08"/>
    <w:rsid w:val="004931AE"/>
    <w:rsid w:val="00493716"/>
    <w:rsid w:val="0049406C"/>
    <w:rsid w:val="004945E6"/>
    <w:rsid w:val="0049466D"/>
    <w:rsid w:val="00494CFA"/>
    <w:rsid w:val="0049545D"/>
    <w:rsid w:val="00495935"/>
    <w:rsid w:val="00496382"/>
    <w:rsid w:val="004964C9"/>
    <w:rsid w:val="004969E8"/>
    <w:rsid w:val="00496C96"/>
    <w:rsid w:val="00496DE9"/>
    <w:rsid w:val="00496F81"/>
    <w:rsid w:val="004974C1"/>
    <w:rsid w:val="00497640"/>
    <w:rsid w:val="004A11E9"/>
    <w:rsid w:val="004A38BD"/>
    <w:rsid w:val="004A4C31"/>
    <w:rsid w:val="004A4D7A"/>
    <w:rsid w:val="004A4E86"/>
    <w:rsid w:val="004A5ADC"/>
    <w:rsid w:val="004A5D11"/>
    <w:rsid w:val="004A6189"/>
    <w:rsid w:val="004A637C"/>
    <w:rsid w:val="004A6552"/>
    <w:rsid w:val="004A6A01"/>
    <w:rsid w:val="004A6D4F"/>
    <w:rsid w:val="004A70B0"/>
    <w:rsid w:val="004A77F5"/>
    <w:rsid w:val="004B00E7"/>
    <w:rsid w:val="004B017B"/>
    <w:rsid w:val="004B0479"/>
    <w:rsid w:val="004B0A0F"/>
    <w:rsid w:val="004B0E38"/>
    <w:rsid w:val="004B121B"/>
    <w:rsid w:val="004B13E2"/>
    <w:rsid w:val="004B213A"/>
    <w:rsid w:val="004B2988"/>
    <w:rsid w:val="004B2BE9"/>
    <w:rsid w:val="004B2D72"/>
    <w:rsid w:val="004B2DFB"/>
    <w:rsid w:val="004B2F96"/>
    <w:rsid w:val="004B3357"/>
    <w:rsid w:val="004B3512"/>
    <w:rsid w:val="004B35FF"/>
    <w:rsid w:val="004B4419"/>
    <w:rsid w:val="004B472D"/>
    <w:rsid w:val="004B523B"/>
    <w:rsid w:val="004B5A3E"/>
    <w:rsid w:val="004B65B1"/>
    <w:rsid w:val="004B65E8"/>
    <w:rsid w:val="004B72AD"/>
    <w:rsid w:val="004C046D"/>
    <w:rsid w:val="004C05BF"/>
    <w:rsid w:val="004C06DE"/>
    <w:rsid w:val="004C0917"/>
    <w:rsid w:val="004C09D8"/>
    <w:rsid w:val="004C0DEE"/>
    <w:rsid w:val="004C0F72"/>
    <w:rsid w:val="004C1C48"/>
    <w:rsid w:val="004C2A6A"/>
    <w:rsid w:val="004C32FC"/>
    <w:rsid w:val="004C3A34"/>
    <w:rsid w:val="004C414B"/>
    <w:rsid w:val="004C4DB5"/>
    <w:rsid w:val="004C5020"/>
    <w:rsid w:val="004C50F9"/>
    <w:rsid w:val="004C5ACE"/>
    <w:rsid w:val="004C5B00"/>
    <w:rsid w:val="004C5B1B"/>
    <w:rsid w:val="004C5B2A"/>
    <w:rsid w:val="004C5F44"/>
    <w:rsid w:val="004C5F98"/>
    <w:rsid w:val="004C73CC"/>
    <w:rsid w:val="004D05E8"/>
    <w:rsid w:val="004D1CE0"/>
    <w:rsid w:val="004D23BF"/>
    <w:rsid w:val="004D3227"/>
    <w:rsid w:val="004D3260"/>
    <w:rsid w:val="004D3896"/>
    <w:rsid w:val="004D3EBA"/>
    <w:rsid w:val="004D405B"/>
    <w:rsid w:val="004D42A0"/>
    <w:rsid w:val="004D48E2"/>
    <w:rsid w:val="004D4BBC"/>
    <w:rsid w:val="004D4C07"/>
    <w:rsid w:val="004D4E36"/>
    <w:rsid w:val="004D502F"/>
    <w:rsid w:val="004D5307"/>
    <w:rsid w:val="004D5660"/>
    <w:rsid w:val="004D58DA"/>
    <w:rsid w:val="004D5A72"/>
    <w:rsid w:val="004D5DBB"/>
    <w:rsid w:val="004D5F10"/>
    <w:rsid w:val="004D62A7"/>
    <w:rsid w:val="004D635F"/>
    <w:rsid w:val="004D6377"/>
    <w:rsid w:val="004D6618"/>
    <w:rsid w:val="004D6F38"/>
    <w:rsid w:val="004D7BCF"/>
    <w:rsid w:val="004D7D60"/>
    <w:rsid w:val="004E04F1"/>
    <w:rsid w:val="004E067B"/>
    <w:rsid w:val="004E09E0"/>
    <w:rsid w:val="004E12B1"/>
    <w:rsid w:val="004E16FD"/>
    <w:rsid w:val="004E1D78"/>
    <w:rsid w:val="004E1FA0"/>
    <w:rsid w:val="004E1FEE"/>
    <w:rsid w:val="004E2592"/>
    <w:rsid w:val="004E2A2C"/>
    <w:rsid w:val="004E2F47"/>
    <w:rsid w:val="004E3293"/>
    <w:rsid w:val="004E39A2"/>
    <w:rsid w:val="004E3A1B"/>
    <w:rsid w:val="004E3A84"/>
    <w:rsid w:val="004E3C48"/>
    <w:rsid w:val="004E3D40"/>
    <w:rsid w:val="004E41C6"/>
    <w:rsid w:val="004E470D"/>
    <w:rsid w:val="004E4792"/>
    <w:rsid w:val="004E4ADE"/>
    <w:rsid w:val="004E4D8A"/>
    <w:rsid w:val="004E5298"/>
    <w:rsid w:val="004E52AF"/>
    <w:rsid w:val="004E791C"/>
    <w:rsid w:val="004E7C1F"/>
    <w:rsid w:val="004F1205"/>
    <w:rsid w:val="004F19E0"/>
    <w:rsid w:val="004F1AF7"/>
    <w:rsid w:val="004F2EFA"/>
    <w:rsid w:val="004F2FE9"/>
    <w:rsid w:val="004F3403"/>
    <w:rsid w:val="004F3D20"/>
    <w:rsid w:val="004F3E87"/>
    <w:rsid w:val="004F41FE"/>
    <w:rsid w:val="004F4590"/>
    <w:rsid w:val="004F4CE6"/>
    <w:rsid w:val="004F4F3B"/>
    <w:rsid w:val="004F530D"/>
    <w:rsid w:val="004F55CF"/>
    <w:rsid w:val="004F57D3"/>
    <w:rsid w:val="004F5D26"/>
    <w:rsid w:val="004F624C"/>
    <w:rsid w:val="004F662B"/>
    <w:rsid w:val="004F6824"/>
    <w:rsid w:val="004F68F4"/>
    <w:rsid w:val="004F6B08"/>
    <w:rsid w:val="004F6CEE"/>
    <w:rsid w:val="004F6EF3"/>
    <w:rsid w:val="004F6F53"/>
    <w:rsid w:val="004F7246"/>
    <w:rsid w:val="004F73E3"/>
    <w:rsid w:val="004F7C06"/>
    <w:rsid w:val="004F7D72"/>
    <w:rsid w:val="005003E4"/>
    <w:rsid w:val="005004ED"/>
    <w:rsid w:val="005005B8"/>
    <w:rsid w:val="00500677"/>
    <w:rsid w:val="00501011"/>
    <w:rsid w:val="00501819"/>
    <w:rsid w:val="0050194A"/>
    <w:rsid w:val="005022DD"/>
    <w:rsid w:val="00502351"/>
    <w:rsid w:val="00502779"/>
    <w:rsid w:val="005038C1"/>
    <w:rsid w:val="005040FE"/>
    <w:rsid w:val="005049A3"/>
    <w:rsid w:val="00505891"/>
    <w:rsid w:val="00505B15"/>
    <w:rsid w:val="00505B2F"/>
    <w:rsid w:val="005068DE"/>
    <w:rsid w:val="00506AE9"/>
    <w:rsid w:val="00506B28"/>
    <w:rsid w:val="00506D6E"/>
    <w:rsid w:val="00506DEE"/>
    <w:rsid w:val="005074B0"/>
    <w:rsid w:val="005076ED"/>
    <w:rsid w:val="0050770C"/>
    <w:rsid w:val="005102F0"/>
    <w:rsid w:val="00510919"/>
    <w:rsid w:val="00511001"/>
    <w:rsid w:val="00511012"/>
    <w:rsid w:val="00511712"/>
    <w:rsid w:val="005118E9"/>
    <w:rsid w:val="005119EC"/>
    <w:rsid w:val="00511E97"/>
    <w:rsid w:val="00511F16"/>
    <w:rsid w:val="0051209F"/>
    <w:rsid w:val="00512459"/>
    <w:rsid w:val="00513AA5"/>
    <w:rsid w:val="00513CAA"/>
    <w:rsid w:val="0051414C"/>
    <w:rsid w:val="00514AD5"/>
    <w:rsid w:val="00514AED"/>
    <w:rsid w:val="00514F7C"/>
    <w:rsid w:val="00515721"/>
    <w:rsid w:val="005157BF"/>
    <w:rsid w:val="00515FC8"/>
    <w:rsid w:val="00516565"/>
    <w:rsid w:val="00516F31"/>
    <w:rsid w:val="005176F5"/>
    <w:rsid w:val="0051790C"/>
    <w:rsid w:val="00517B27"/>
    <w:rsid w:val="00517E20"/>
    <w:rsid w:val="00520FDF"/>
    <w:rsid w:val="005213E2"/>
    <w:rsid w:val="00521B21"/>
    <w:rsid w:val="0052211A"/>
    <w:rsid w:val="005221C6"/>
    <w:rsid w:val="00522E4E"/>
    <w:rsid w:val="00523BC9"/>
    <w:rsid w:val="00524130"/>
    <w:rsid w:val="00524928"/>
    <w:rsid w:val="00524C9D"/>
    <w:rsid w:val="00524F7C"/>
    <w:rsid w:val="00525BDF"/>
    <w:rsid w:val="00525F61"/>
    <w:rsid w:val="00526692"/>
    <w:rsid w:val="005277C9"/>
    <w:rsid w:val="005279B1"/>
    <w:rsid w:val="00530424"/>
    <w:rsid w:val="00531264"/>
    <w:rsid w:val="00531352"/>
    <w:rsid w:val="0053188B"/>
    <w:rsid w:val="0053223A"/>
    <w:rsid w:val="00532948"/>
    <w:rsid w:val="00532BFB"/>
    <w:rsid w:val="00533219"/>
    <w:rsid w:val="005337B7"/>
    <w:rsid w:val="00533CBB"/>
    <w:rsid w:val="00533D4D"/>
    <w:rsid w:val="005341FA"/>
    <w:rsid w:val="005344E6"/>
    <w:rsid w:val="00534943"/>
    <w:rsid w:val="00534A11"/>
    <w:rsid w:val="005352BB"/>
    <w:rsid w:val="00535B2E"/>
    <w:rsid w:val="00535BE7"/>
    <w:rsid w:val="005363CB"/>
    <w:rsid w:val="00536767"/>
    <w:rsid w:val="0053754C"/>
    <w:rsid w:val="005400D0"/>
    <w:rsid w:val="005401E6"/>
    <w:rsid w:val="0054028A"/>
    <w:rsid w:val="005409AF"/>
    <w:rsid w:val="005411C4"/>
    <w:rsid w:val="00541679"/>
    <w:rsid w:val="00542259"/>
    <w:rsid w:val="0054345F"/>
    <w:rsid w:val="005436F9"/>
    <w:rsid w:val="00543A23"/>
    <w:rsid w:val="00544285"/>
    <w:rsid w:val="005442BC"/>
    <w:rsid w:val="005448F9"/>
    <w:rsid w:val="005454A8"/>
    <w:rsid w:val="0054599B"/>
    <w:rsid w:val="0054603D"/>
    <w:rsid w:val="00546691"/>
    <w:rsid w:val="00546AAD"/>
    <w:rsid w:val="00546D27"/>
    <w:rsid w:val="00546E28"/>
    <w:rsid w:val="00547AB2"/>
    <w:rsid w:val="00547EE6"/>
    <w:rsid w:val="00550E01"/>
    <w:rsid w:val="0055114F"/>
    <w:rsid w:val="005516B9"/>
    <w:rsid w:val="005526F0"/>
    <w:rsid w:val="00554165"/>
    <w:rsid w:val="0055458B"/>
    <w:rsid w:val="005547F8"/>
    <w:rsid w:val="00554F15"/>
    <w:rsid w:val="00555B4D"/>
    <w:rsid w:val="00555D1F"/>
    <w:rsid w:val="00556713"/>
    <w:rsid w:val="005567D9"/>
    <w:rsid w:val="00556DF4"/>
    <w:rsid w:val="005573B7"/>
    <w:rsid w:val="00557D38"/>
    <w:rsid w:val="00557D4C"/>
    <w:rsid w:val="00557F6E"/>
    <w:rsid w:val="00557FE6"/>
    <w:rsid w:val="00560BEF"/>
    <w:rsid w:val="00560BF7"/>
    <w:rsid w:val="00561992"/>
    <w:rsid w:val="00562394"/>
    <w:rsid w:val="00562476"/>
    <w:rsid w:val="00562690"/>
    <w:rsid w:val="005629F5"/>
    <w:rsid w:val="00562B96"/>
    <w:rsid w:val="00562F3E"/>
    <w:rsid w:val="00562FEB"/>
    <w:rsid w:val="0056317E"/>
    <w:rsid w:val="00563522"/>
    <w:rsid w:val="00564290"/>
    <w:rsid w:val="00564348"/>
    <w:rsid w:val="0056479F"/>
    <w:rsid w:val="00565B75"/>
    <w:rsid w:val="0056606D"/>
    <w:rsid w:val="0056634D"/>
    <w:rsid w:val="005666A4"/>
    <w:rsid w:val="0056706C"/>
    <w:rsid w:val="0056745F"/>
    <w:rsid w:val="0056774B"/>
    <w:rsid w:val="00567C4B"/>
    <w:rsid w:val="00567D67"/>
    <w:rsid w:val="0057049C"/>
    <w:rsid w:val="005706A3"/>
    <w:rsid w:val="00570AB5"/>
    <w:rsid w:val="00570AD0"/>
    <w:rsid w:val="00570B3D"/>
    <w:rsid w:val="00570C91"/>
    <w:rsid w:val="00570F79"/>
    <w:rsid w:val="00570F83"/>
    <w:rsid w:val="00571FCB"/>
    <w:rsid w:val="0057254E"/>
    <w:rsid w:val="005727B8"/>
    <w:rsid w:val="00572D5B"/>
    <w:rsid w:val="005730EB"/>
    <w:rsid w:val="0057332D"/>
    <w:rsid w:val="0057371F"/>
    <w:rsid w:val="00573A21"/>
    <w:rsid w:val="00573E1F"/>
    <w:rsid w:val="00573E92"/>
    <w:rsid w:val="00574108"/>
    <w:rsid w:val="0057414D"/>
    <w:rsid w:val="00574CB7"/>
    <w:rsid w:val="00574E0F"/>
    <w:rsid w:val="005759BF"/>
    <w:rsid w:val="0057611C"/>
    <w:rsid w:val="0057707D"/>
    <w:rsid w:val="00577972"/>
    <w:rsid w:val="00577B26"/>
    <w:rsid w:val="00577B3C"/>
    <w:rsid w:val="005801E9"/>
    <w:rsid w:val="00580570"/>
    <w:rsid w:val="00580BE1"/>
    <w:rsid w:val="00580D95"/>
    <w:rsid w:val="00580DC1"/>
    <w:rsid w:val="00580F4D"/>
    <w:rsid w:val="00581628"/>
    <w:rsid w:val="00581E0D"/>
    <w:rsid w:val="005820F8"/>
    <w:rsid w:val="00582401"/>
    <w:rsid w:val="00582440"/>
    <w:rsid w:val="00582917"/>
    <w:rsid w:val="005829E9"/>
    <w:rsid w:val="005837EB"/>
    <w:rsid w:val="00583AEC"/>
    <w:rsid w:val="00583D31"/>
    <w:rsid w:val="00583E26"/>
    <w:rsid w:val="00583EC8"/>
    <w:rsid w:val="0058448A"/>
    <w:rsid w:val="00584729"/>
    <w:rsid w:val="00584AA9"/>
    <w:rsid w:val="00584C60"/>
    <w:rsid w:val="005850B0"/>
    <w:rsid w:val="00585237"/>
    <w:rsid w:val="0058577B"/>
    <w:rsid w:val="00585B55"/>
    <w:rsid w:val="00585DB3"/>
    <w:rsid w:val="0058643E"/>
    <w:rsid w:val="00586569"/>
    <w:rsid w:val="00587167"/>
    <w:rsid w:val="005876F6"/>
    <w:rsid w:val="00587BFB"/>
    <w:rsid w:val="0059027F"/>
    <w:rsid w:val="0059038E"/>
    <w:rsid w:val="005903A4"/>
    <w:rsid w:val="00590431"/>
    <w:rsid w:val="005904C3"/>
    <w:rsid w:val="00590598"/>
    <w:rsid w:val="0059081C"/>
    <w:rsid w:val="00590EB9"/>
    <w:rsid w:val="0059188D"/>
    <w:rsid w:val="00592359"/>
    <w:rsid w:val="00592377"/>
    <w:rsid w:val="00592838"/>
    <w:rsid w:val="00592A29"/>
    <w:rsid w:val="005930DB"/>
    <w:rsid w:val="00593193"/>
    <w:rsid w:val="0059357C"/>
    <w:rsid w:val="00593896"/>
    <w:rsid w:val="00593ACA"/>
    <w:rsid w:val="00593B64"/>
    <w:rsid w:val="005945DC"/>
    <w:rsid w:val="0059475F"/>
    <w:rsid w:val="00594B82"/>
    <w:rsid w:val="0059585C"/>
    <w:rsid w:val="0059603A"/>
    <w:rsid w:val="005962BA"/>
    <w:rsid w:val="005972FF"/>
    <w:rsid w:val="00597CC8"/>
    <w:rsid w:val="00597ECD"/>
    <w:rsid w:val="00597FFB"/>
    <w:rsid w:val="005A029E"/>
    <w:rsid w:val="005A1294"/>
    <w:rsid w:val="005A1791"/>
    <w:rsid w:val="005A184A"/>
    <w:rsid w:val="005A1B9B"/>
    <w:rsid w:val="005A1BAC"/>
    <w:rsid w:val="005A20A1"/>
    <w:rsid w:val="005A23F2"/>
    <w:rsid w:val="005A316D"/>
    <w:rsid w:val="005A31A4"/>
    <w:rsid w:val="005A3303"/>
    <w:rsid w:val="005A3C72"/>
    <w:rsid w:val="005A3F9D"/>
    <w:rsid w:val="005A462E"/>
    <w:rsid w:val="005A579B"/>
    <w:rsid w:val="005A5AD4"/>
    <w:rsid w:val="005A6A0D"/>
    <w:rsid w:val="005A6CA9"/>
    <w:rsid w:val="005A733A"/>
    <w:rsid w:val="005A746D"/>
    <w:rsid w:val="005B042A"/>
    <w:rsid w:val="005B05CD"/>
    <w:rsid w:val="005B09C3"/>
    <w:rsid w:val="005B12BA"/>
    <w:rsid w:val="005B1841"/>
    <w:rsid w:val="005B1CD3"/>
    <w:rsid w:val="005B21C7"/>
    <w:rsid w:val="005B23CC"/>
    <w:rsid w:val="005B25AA"/>
    <w:rsid w:val="005B2A77"/>
    <w:rsid w:val="005B3D7F"/>
    <w:rsid w:val="005B4B88"/>
    <w:rsid w:val="005B5273"/>
    <w:rsid w:val="005B54E5"/>
    <w:rsid w:val="005B5BCA"/>
    <w:rsid w:val="005B5EDA"/>
    <w:rsid w:val="005B66E5"/>
    <w:rsid w:val="005B79FC"/>
    <w:rsid w:val="005B7A5F"/>
    <w:rsid w:val="005B7E4C"/>
    <w:rsid w:val="005C10BE"/>
    <w:rsid w:val="005C115E"/>
    <w:rsid w:val="005C1713"/>
    <w:rsid w:val="005C1F14"/>
    <w:rsid w:val="005C222C"/>
    <w:rsid w:val="005C2447"/>
    <w:rsid w:val="005C2481"/>
    <w:rsid w:val="005C2702"/>
    <w:rsid w:val="005C2850"/>
    <w:rsid w:val="005C41C1"/>
    <w:rsid w:val="005C4CCF"/>
    <w:rsid w:val="005C5347"/>
    <w:rsid w:val="005C53CC"/>
    <w:rsid w:val="005C53DC"/>
    <w:rsid w:val="005C5433"/>
    <w:rsid w:val="005C6308"/>
    <w:rsid w:val="005C6DDA"/>
    <w:rsid w:val="005C6F0A"/>
    <w:rsid w:val="005C738D"/>
    <w:rsid w:val="005C7450"/>
    <w:rsid w:val="005D0684"/>
    <w:rsid w:val="005D0B3C"/>
    <w:rsid w:val="005D123D"/>
    <w:rsid w:val="005D15EC"/>
    <w:rsid w:val="005D1E35"/>
    <w:rsid w:val="005D20B0"/>
    <w:rsid w:val="005D3440"/>
    <w:rsid w:val="005D365C"/>
    <w:rsid w:val="005D3791"/>
    <w:rsid w:val="005D382D"/>
    <w:rsid w:val="005D5059"/>
    <w:rsid w:val="005D547D"/>
    <w:rsid w:val="005D61CC"/>
    <w:rsid w:val="005D67CB"/>
    <w:rsid w:val="005D6994"/>
    <w:rsid w:val="005D6CD1"/>
    <w:rsid w:val="005D6EDC"/>
    <w:rsid w:val="005D7A0B"/>
    <w:rsid w:val="005E0084"/>
    <w:rsid w:val="005E048E"/>
    <w:rsid w:val="005E08AA"/>
    <w:rsid w:val="005E0F3E"/>
    <w:rsid w:val="005E11A4"/>
    <w:rsid w:val="005E12D8"/>
    <w:rsid w:val="005E2064"/>
    <w:rsid w:val="005E2320"/>
    <w:rsid w:val="005E268D"/>
    <w:rsid w:val="005E2707"/>
    <w:rsid w:val="005E285D"/>
    <w:rsid w:val="005E28BC"/>
    <w:rsid w:val="005E3237"/>
    <w:rsid w:val="005E3A0C"/>
    <w:rsid w:val="005E5267"/>
    <w:rsid w:val="005E769F"/>
    <w:rsid w:val="005E7705"/>
    <w:rsid w:val="005E784F"/>
    <w:rsid w:val="005E7B9B"/>
    <w:rsid w:val="005E7E18"/>
    <w:rsid w:val="005F00C0"/>
    <w:rsid w:val="005F039B"/>
    <w:rsid w:val="005F05A0"/>
    <w:rsid w:val="005F0A94"/>
    <w:rsid w:val="005F103F"/>
    <w:rsid w:val="005F1667"/>
    <w:rsid w:val="005F19BD"/>
    <w:rsid w:val="005F1E2E"/>
    <w:rsid w:val="005F1E3A"/>
    <w:rsid w:val="005F1EE8"/>
    <w:rsid w:val="005F2A70"/>
    <w:rsid w:val="005F2A87"/>
    <w:rsid w:val="005F2D98"/>
    <w:rsid w:val="005F3360"/>
    <w:rsid w:val="005F34D7"/>
    <w:rsid w:val="005F3EB7"/>
    <w:rsid w:val="005F3F89"/>
    <w:rsid w:val="005F3FAB"/>
    <w:rsid w:val="005F42BC"/>
    <w:rsid w:val="005F42CC"/>
    <w:rsid w:val="005F4450"/>
    <w:rsid w:val="005F4703"/>
    <w:rsid w:val="005F478C"/>
    <w:rsid w:val="005F4AF6"/>
    <w:rsid w:val="005F4B4D"/>
    <w:rsid w:val="005F4C9F"/>
    <w:rsid w:val="005F5138"/>
    <w:rsid w:val="005F5BAE"/>
    <w:rsid w:val="005F5DB2"/>
    <w:rsid w:val="005F606E"/>
    <w:rsid w:val="005F62CD"/>
    <w:rsid w:val="005F689E"/>
    <w:rsid w:val="005F7170"/>
    <w:rsid w:val="005F723B"/>
    <w:rsid w:val="005F79AB"/>
    <w:rsid w:val="005F7BC2"/>
    <w:rsid w:val="005F7F27"/>
    <w:rsid w:val="0060051F"/>
    <w:rsid w:val="00600832"/>
    <w:rsid w:val="00600B0F"/>
    <w:rsid w:val="00600EBE"/>
    <w:rsid w:val="00601DB5"/>
    <w:rsid w:val="00601ECB"/>
    <w:rsid w:val="006020A2"/>
    <w:rsid w:val="0060225D"/>
    <w:rsid w:val="00602603"/>
    <w:rsid w:val="00602B86"/>
    <w:rsid w:val="00602EFB"/>
    <w:rsid w:val="00603895"/>
    <w:rsid w:val="00604DC2"/>
    <w:rsid w:val="0060515C"/>
    <w:rsid w:val="0060536C"/>
    <w:rsid w:val="00605BF4"/>
    <w:rsid w:val="00605C5A"/>
    <w:rsid w:val="0060648C"/>
    <w:rsid w:val="00606742"/>
    <w:rsid w:val="00606B60"/>
    <w:rsid w:val="00606E91"/>
    <w:rsid w:val="00607848"/>
    <w:rsid w:val="00610419"/>
    <w:rsid w:val="006108C5"/>
    <w:rsid w:val="006110AD"/>
    <w:rsid w:val="00611418"/>
    <w:rsid w:val="00611802"/>
    <w:rsid w:val="0061192E"/>
    <w:rsid w:val="006119C3"/>
    <w:rsid w:val="0061231B"/>
    <w:rsid w:val="0061238E"/>
    <w:rsid w:val="006124D9"/>
    <w:rsid w:val="00612D87"/>
    <w:rsid w:val="00612F50"/>
    <w:rsid w:val="0061314B"/>
    <w:rsid w:val="0061326A"/>
    <w:rsid w:val="006134D5"/>
    <w:rsid w:val="00613726"/>
    <w:rsid w:val="00613F51"/>
    <w:rsid w:val="00613F7B"/>
    <w:rsid w:val="00614032"/>
    <w:rsid w:val="0061441A"/>
    <w:rsid w:val="00614426"/>
    <w:rsid w:val="00614489"/>
    <w:rsid w:val="00614A94"/>
    <w:rsid w:val="00615110"/>
    <w:rsid w:val="00615573"/>
    <w:rsid w:val="00615859"/>
    <w:rsid w:val="0061659D"/>
    <w:rsid w:val="00616DF9"/>
    <w:rsid w:val="006175B4"/>
    <w:rsid w:val="00617771"/>
    <w:rsid w:val="00617ABE"/>
    <w:rsid w:val="0062028E"/>
    <w:rsid w:val="0062055B"/>
    <w:rsid w:val="00620567"/>
    <w:rsid w:val="00620B7D"/>
    <w:rsid w:val="00621A7A"/>
    <w:rsid w:val="0062335A"/>
    <w:rsid w:val="00623855"/>
    <w:rsid w:val="00623D99"/>
    <w:rsid w:val="00625890"/>
    <w:rsid w:val="006259B7"/>
    <w:rsid w:val="0062647C"/>
    <w:rsid w:val="00626784"/>
    <w:rsid w:val="00627236"/>
    <w:rsid w:val="006274EC"/>
    <w:rsid w:val="00627811"/>
    <w:rsid w:val="00627AA9"/>
    <w:rsid w:val="00627E2E"/>
    <w:rsid w:val="0063003B"/>
    <w:rsid w:val="006304A5"/>
    <w:rsid w:val="00630756"/>
    <w:rsid w:val="00630940"/>
    <w:rsid w:val="00630FF6"/>
    <w:rsid w:val="006314AC"/>
    <w:rsid w:val="00632D76"/>
    <w:rsid w:val="00632F09"/>
    <w:rsid w:val="0063327E"/>
    <w:rsid w:val="0063352D"/>
    <w:rsid w:val="0063365E"/>
    <w:rsid w:val="00633BF4"/>
    <w:rsid w:val="00634267"/>
    <w:rsid w:val="00634408"/>
    <w:rsid w:val="006345D2"/>
    <w:rsid w:val="00634740"/>
    <w:rsid w:val="00634A0D"/>
    <w:rsid w:val="00634EEC"/>
    <w:rsid w:val="006350F6"/>
    <w:rsid w:val="00635D97"/>
    <w:rsid w:val="00636266"/>
    <w:rsid w:val="006364BB"/>
    <w:rsid w:val="006367AC"/>
    <w:rsid w:val="00636814"/>
    <w:rsid w:val="00636BF5"/>
    <w:rsid w:val="00637037"/>
    <w:rsid w:val="0063704F"/>
    <w:rsid w:val="0063727D"/>
    <w:rsid w:val="006374A4"/>
    <w:rsid w:val="006375C8"/>
    <w:rsid w:val="00640366"/>
    <w:rsid w:val="006406A6"/>
    <w:rsid w:val="00641081"/>
    <w:rsid w:val="006423BF"/>
    <w:rsid w:val="0064240F"/>
    <w:rsid w:val="006426AA"/>
    <w:rsid w:val="006427EF"/>
    <w:rsid w:val="00642AFA"/>
    <w:rsid w:val="00642F01"/>
    <w:rsid w:val="00643065"/>
    <w:rsid w:val="006444F0"/>
    <w:rsid w:val="006445AF"/>
    <w:rsid w:val="006448F1"/>
    <w:rsid w:val="006449E3"/>
    <w:rsid w:val="00644DE8"/>
    <w:rsid w:val="0064508B"/>
    <w:rsid w:val="0064539C"/>
    <w:rsid w:val="006457A4"/>
    <w:rsid w:val="006458E7"/>
    <w:rsid w:val="00646B15"/>
    <w:rsid w:val="006472E4"/>
    <w:rsid w:val="00647681"/>
    <w:rsid w:val="006502D4"/>
    <w:rsid w:val="00650FBA"/>
    <w:rsid w:val="006510A2"/>
    <w:rsid w:val="006517FF"/>
    <w:rsid w:val="00651873"/>
    <w:rsid w:val="0065196C"/>
    <w:rsid w:val="00651ACC"/>
    <w:rsid w:val="006524E9"/>
    <w:rsid w:val="00652943"/>
    <w:rsid w:val="00653455"/>
    <w:rsid w:val="0065364B"/>
    <w:rsid w:val="006539D0"/>
    <w:rsid w:val="006546F1"/>
    <w:rsid w:val="0065489D"/>
    <w:rsid w:val="00655202"/>
    <w:rsid w:val="0065534D"/>
    <w:rsid w:val="00655820"/>
    <w:rsid w:val="00655A84"/>
    <w:rsid w:val="0065632E"/>
    <w:rsid w:val="006567E0"/>
    <w:rsid w:val="00656B60"/>
    <w:rsid w:val="00656DAA"/>
    <w:rsid w:val="00656DCD"/>
    <w:rsid w:val="00656FE2"/>
    <w:rsid w:val="0066000C"/>
    <w:rsid w:val="0066010A"/>
    <w:rsid w:val="00660405"/>
    <w:rsid w:val="0066045F"/>
    <w:rsid w:val="006607B0"/>
    <w:rsid w:val="00660C31"/>
    <w:rsid w:val="0066139E"/>
    <w:rsid w:val="00661715"/>
    <w:rsid w:val="00661EF9"/>
    <w:rsid w:val="00661F53"/>
    <w:rsid w:val="006626BA"/>
    <w:rsid w:val="00662C77"/>
    <w:rsid w:val="00662FD8"/>
    <w:rsid w:val="0066331D"/>
    <w:rsid w:val="00663710"/>
    <w:rsid w:val="00663A51"/>
    <w:rsid w:val="00663C46"/>
    <w:rsid w:val="00664348"/>
    <w:rsid w:val="00665011"/>
    <w:rsid w:val="006651E8"/>
    <w:rsid w:val="0066623D"/>
    <w:rsid w:val="006663B1"/>
    <w:rsid w:val="00666A41"/>
    <w:rsid w:val="00666C0B"/>
    <w:rsid w:val="006673ED"/>
    <w:rsid w:val="006676DA"/>
    <w:rsid w:val="0066796B"/>
    <w:rsid w:val="00667CEC"/>
    <w:rsid w:val="00667EF6"/>
    <w:rsid w:val="00670500"/>
    <w:rsid w:val="006707B6"/>
    <w:rsid w:val="00670E27"/>
    <w:rsid w:val="00672116"/>
    <w:rsid w:val="006721C8"/>
    <w:rsid w:val="006723E8"/>
    <w:rsid w:val="0067264E"/>
    <w:rsid w:val="00672814"/>
    <w:rsid w:val="006728AA"/>
    <w:rsid w:val="00673120"/>
    <w:rsid w:val="00673732"/>
    <w:rsid w:val="0067375D"/>
    <w:rsid w:val="006750A2"/>
    <w:rsid w:val="006750A3"/>
    <w:rsid w:val="006757EA"/>
    <w:rsid w:val="006759AD"/>
    <w:rsid w:val="0067636E"/>
    <w:rsid w:val="006765DA"/>
    <w:rsid w:val="006769A8"/>
    <w:rsid w:val="0067719F"/>
    <w:rsid w:val="00680AD7"/>
    <w:rsid w:val="00680BD0"/>
    <w:rsid w:val="00681DC7"/>
    <w:rsid w:val="00682031"/>
    <w:rsid w:val="006822E2"/>
    <w:rsid w:val="00682E4F"/>
    <w:rsid w:val="006833FB"/>
    <w:rsid w:val="00683B6C"/>
    <w:rsid w:val="00683CC3"/>
    <w:rsid w:val="0068418B"/>
    <w:rsid w:val="006841D4"/>
    <w:rsid w:val="00684C12"/>
    <w:rsid w:val="006855DF"/>
    <w:rsid w:val="00685850"/>
    <w:rsid w:val="006858E4"/>
    <w:rsid w:val="006900B3"/>
    <w:rsid w:val="00690244"/>
    <w:rsid w:val="006905D2"/>
    <w:rsid w:val="00690637"/>
    <w:rsid w:val="00690C93"/>
    <w:rsid w:val="00690E2B"/>
    <w:rsid w:val="00690ED1"/>
    <w:rsid w:val="00691714"/>
    <w:rsid w:val="00691AC8"/>
    <w:rsid w:val="00691D76"/>
    <w:rsid w:val="0069312D"/>
    <w:rsid w:val="0069327A"/>
    <w:rsid w:val="006932CB"/>
    <w:rsid w:val="0069340D"/>
    <w:rsid w:val="0069372F"/>
    <w:rsid w:val="0069395A"/>
    <w:rsid w:val="00694152"/>
    <w:rsid w:val="0069483F"/>
    <w:rsid w:val="006956D6"/>
    <w:rsid w:val="006957A6"/>
    <w:rsid w:val="00695CE0"/>
    <w:rsid w:val="00695FEA"/>
    <w:rsid w:val="00696A5E"/>
    <w:rsid w:val="00696F5A"/>
    <w:rsid w:val="00697AED"/>
    <w:rsid w:val="006A0885"/>
    <w:rsid w:val="006A0A48"/>
    <w:rsid w:val="006A0D04"/>
    <w:rsid w:val="006A14B1"/>
    <w:rsid w:val="006A1626"/>
    <w:rsid w:val="006A1E61"/>
    <w:rsid w:val="006A1F23"/>
    <w:rsid w:val="006A202B"/>
    <w:rsid w:val="006A2987"/>
    <w:rsid w:val="006A2F9D"/>
    <w:rsid w:val="006A36D4"/>
    <w:rsid w:val="006A3D8A"/>
    <w:rsid w:val="006A490B"/>
    <w:rsid w:val="006A4968"/>
    <w:rsid w:val="006A4CFA"/>
    <w:rsid w:val="006A5E5D"/>
    <w:rsid w:val="006A6552"/>
    <w:rsid w:val="006A6C9E"/>
    <w:rsid w:val="006A760C"/>
    <w:rsid w:val="006B04A7"/>
    <w:rsid w:val="006B0967"/>
    <w:rsid w:val="006B13AE"/>
    <w:rsid w:val="006B1CFE"/>
    <w:rsid w:val="006B1D20"/>
    <w:rsid w:val="006B2CD2"/>
    <w:rsid w:val="006B33F5"/>
    <w:rsid w:val="006B343B"/>
    <w:rsid w:val="006B4896"/>
    <w:rsid w:val="006B4ABD"/>
    <w:rsid w:val="006B530E"/>
    <w:rsid w:val="006B538D"/>
    <w:rsid w:val="006B57DE"/>
    <w:rsid w:val="006B6891"/>
    <w:rsid w:val="006B6A89"/>
    <w:rsid w:val="006B6AB8"/>
    <w:rsid w:val="006B70D9"/>
    <w:rsid w:val="006B7173"/>
    <w:rsid w:val="006B7BEE"/>
    <w:rsid w:val="006C0375"/>
    <w:rsid w:val="006C0726"/>
    <w:rsid w:val="006C0E7F"/>
    <w:rsid w:val="006C12DC"/>
    <w:rsid w:val="006C19DA"/>
    <w:rsid w:val="006C1F06"/>
    <w:rsid w:val="006C2203"/>
    <w:rsid w:val="006C22C8"/>
    <w:rsid w:val="006C2B6B"/>
    <w:rsid w:val="006C2FAF"/>
    <w:rsid w:val="006C3825"/>
    <w:rsid w:val="006C3B37"/>
    <w:rsid w:val="006C3D51"/>
    <w:rsid w:val="006C41CD"/>
    <w:rsid w:val="006C4ADD"/>
    <w:rsid w:val="006C5ACD"/>
    <w:rsid w:val="006C6323"/>
    <w:rsid w:val="006C67C8"/>
    <w:rsid w:val="006C6D47"/>
    <w:rsid w:val="006C76BF"/>
    <w:rsid w:val="006D0B25"/>
    <w:rsid w:val="006D110A"/>
    <w:rsid w:val="006D1BB2"/>
    <w:rsid w:val="006D1E36"/>
    <w:rsid w:val="006D2029"/>
    <w:rsid w:val="006D2266"/>
    <w:rsid w:val="006D22B7"/>
    <w:rsid w:val="006D2752"/>
    <w:rsid w:val="006D2D41"/>
    <w:rsid w:val="006D2DFE"/>
    <w:rsid w:val="006D30FC"/>
    <w:rsid w:val="006D353B"/>
    <w:rsid w:val="006D40AC"/>
    <w:rsid w:val="006D47CC"/>
    <w:rsid w:val="006D4FB2"/>
    <w:rsid w:val="006D51B9"/>
    <w:rsid w:val="006D5A77"/>
    <w:rsid w:val="006D5EA4"/>
    <w:rsid w:val="006D6445"/>
    <w:rsid w:val="006D6B31"/>
    <w:rsid w:val="006D78B1"/>
    <w:rsid w:val="006D7D24"/>
    <w:rsid w:val="006E0537"/>
    <w:rsid w:val="006E0743"/>
    <w:rsid w:val="006E0B5C"/>
    <w:rsid w:val="006E0B74"/>
    <w:rsid w:val="006E1236"/>
    <w:rsid w:val="006E1A9E"/>
    <w:rsid w:val="006E236F"/>
    <w:rsid w:val="006E239C"/>
    <w:rsid w:val="006E29C7"/>
    <w:rsid w:val="006E2B3F"/>
    <w:rsid w:val="006E2DB9"/>
    <w:rsid w:val="006E325F"/>
    <w:rsid w:val="006E3478"/>
    <w:rsid w:val="006E3658"/>
    <w:rsid w:val="006E3A93"/>
    <w:rsid w:val="006E49D3"/>
    <w:rsid w:val="006E56C3"/>
    <w:rsid w:val="006E5A83"/>
    <w:rsid w:val="006E5DF5"/>
    <w:rsid w:val="006E6065"/>
    <w:rsid w:val="006E60A9"/>
    <w:rsid w:val="006E6498"/>
    <w:rsid w:val="006E6994"/>
    <w:rsid w:val="006E6C85"/>
    <w:rsid w:val="006E76B7"/>
    <w:rsid w:val="006E786D"/>
    <w:rsid w:val="006F0655"/>
    <w:rsid w:val="006F0686"/>
    <w:rsid w:val="006F07CE"/>
    <w:rsid w:val="006F0A20"/>
    <w:rsid w:val="006F0ADE"/>
    <w:rsid w:val="006F0BBE"/>
    <w:rsid w:val="006F1B22"/>
    <w:rsid w:val="006F2315"/>
    <w:rsid w:val="006F238C"/>
    <w:rsid w:val="006F27A6"/>
    <w:rsid w:val="006F3505"/>
    <w:rsid w:val="006F3A8D"/>
    <w:rsid w:val="006F5396"/>
    <w:rsid w:val="006F564E"/>
    <w:rsid w:val="006F57EF"/>
    <w:rsid w:val="006F64AF"/>
    <w:rsid w:val="006F656A"/>
    <w:rsid w:val="006F6DD2"/>
    <w:rsid w:val="006F756C"/>
    <w:rsid w:val="006F7598"/>
    <w:rsid w:val="006F76D9"/>
    <w:rsid w:val="006F7F8B"/>
    <w:rsid w:val="0070008D"/>
    <w:rsid w:val="00700442"/>
    <w:rsid w:val="0070049E"/>
    <w:rsid w:val="00700785"/>
    <w:rsid w:val="007014FE"/>
    <w:rsid w:val="00701782"/>
    <w:rsid w:val="0070196A"/>
    <w:rsid w:val="00701D43"/>
    <w:rsid w:val="0070228F"/>
    <w:rsid w:val="00702A05"/>
    <w:rsid w:val="00703144"/>
    <w:rsid w:val="00703A3D"/>
    <w:rsid w:val="00705BB1"/>
    <w:rsid w:val="00706719"/>
    <w:rsid w:val="007076DD"/>
    <w:rsid w:val="007077C1"/>
    <w:rsid w:val="00707DAD"/>
    <w:rsid w:val="00710649"/>
    <w:rsid w:val="00710899"/>
    <w:rsid w:val="00710BEF"/>
    <w:rsid w:val="00710C5A"/>
    <w:rsid w:val="00710F19"/>
    <w:rsid w:val="00710F7E"/>
    <w:rsid w:val="00711022"/>
    <w:rsid w:val="00711032"/>
    <w:rsid w:val="00711842"/>
    <w:rsid w:val="00711B46"/>
    <w:rsid w:val="00712095"/>
    <w:rsid w:val="00712470"/>
    <w:rsid w:val="007125D0"/>
    <w:rsid w:val="00712C57"/>
    <w:rsid w:val="00712CD8"/>
    <w:rsid w:val="007134DF"/>
    <w:rsid w:val="00713722"/>
    <w:rsid w:val="007137DA"/>
    <w:rsid w:val="00713814"/>
    <w:rsid w:val="007139D7"/>
    <w:rsid w:val="00713A57"/>
    <w:rsid w:val="00713C55"/>
    <w:rsid w:val="00713D3D"/>
    <w:rsid w:val="00713EEB"/>
    <w:rsid w:val="00714200"/>
    <w:rsid w:val="00714A3C"/>
    <w:rsid w:val="00715003"/>
    <w:rsid w:val="00715A23"/>
    <w:rsid w:val="00715BFB"/>
    <w:rsid w:val="00715ECE"/>
    <w:rsid w:val="0071608D"/>
    <w:rsid w:val="007161AA"/>
    <w:rsid w:val="0071669D"/>
    <w:rsid w:val="007168A9"/>
    <w:rsid w:val="007168DE"/>
    <w:rsid w:val="00716AB6"/>
    <w:rsid w:val="00716F3D"/>
    <w:rsid w:val="007170D0"/>
    <w:rsid w:val="007170E9"/>
    <w:rsid w:val="007177F3"/>
    <w:rsid w:val="00720630"/>
    <w:rsid w:val="007219E4"/>
    <w:rsid w:val="00721C14"/>
    <w:rsid w:val="00721DC7"/>
    <w:rsid w:val="007221BC"/>
    <w:rsid w:val="0072237E"/>
    <w:rsid w:val="00722BEF"/>
    <w:rsid w:val="0072370E"/>
    <w:rsid w:val="00724143"/>
    <w:rsid w:val="00724403"/>
    <w:rsid w:val="00724994"/>
    <w:rsid w:val="007253DF"/>
    <w:rsid w:val="0072556C"/>
    <w:rsid w:val="00725768"/>
    <w:rsid w:val="00725DA5"/>
    <w:rsid w:val="00725F17"/>
    <w:rsid w:val="007261D3"/>
    <w:rsid w:val="0072623C"/>
    <w:rsid w:val="00726541"/>
    <w:rsid w:val="00726F62"/>
    <w:rsid w:val="00727300"/>
    <w:rsid w:val="007274D2"/>
    <w:rsid w:val="0072778D"/>
    <w:rsid w:val="00727E4E"/>
    <w:rsid w:val="00731248"/>
    <w:rsid w:val="00731803"/>
    <w:rsid w:val="0073197A"/>
    <w:rsid w:val="00732549"/>
    <w:rsid w:val="007329A8"/>
    <w:rsid w:val="007334D7"/>
    <w:rsid w:val="007336CD"/>
    <w:rsid w:val="00734988"/>
    <w:rsid w:val="00734B8E"/>
    <w:rsid w:val="00734C23"/>
    <w:rsid w:val="00734D72"/>
    <w:rsid w:val="00734F32"/>
    <w:rsid w:val="00735559"/>
    <w:rsid w:val="007355F4"/>
    <w:rsid w:val="00735718"/>
    <w:rsid w:val="00735B47"/>
    <w:rsid w:val="00735D34"/>
    <w:rsid w:val="00736180"/>
    <w:rsid w:val="00736309"/>
    <w:rsid w:val="0073649D"/>
    <w:rsid w:val="007364D6"/>
    <w:rsid w:val="00736D79"/>
    <w:rsid w:val="00737104"/>
    <w:rsid w:val="007371AA"/>
    <w:rsid w:val="00737640"/>
    <w:rsid w:val="007378E6"/>
    <w:rsid w:val="00737A7F"/>
    <w:rsid w:val="00740113"/>
    <w:rsid w:val="00740478"/>
    <w:rsid w:val="00740801"/>
    <w:rsid w:val="0074084A"/>
    <w:rsid w:val="00740DFE"/>
    <w:rsid w:val="007410B7"/>
    <w:rsid w:val="00741312"/>
    <w:rsid w:val="00741BB8"/>
    <w:rsid w:val="00741C5D"/>
    <w:rsid w:val="007421DF"/>
    <w:rsid w:val="00742752"/>
    <w:rsid w:val="00743AD7"/>
    <w:rsid w:val="00743C8E"/>
    <w:rsid w:val="00743FA3"/>
    <w:rsid w:val="00743FEA"/>
    <w:rsid w:val="007445B5"/>
    <w:rsid w:val="007447AC"/>
    <w:rsid w:val="00744A70"/>
    <w:rsid w:val="00744E20"/>
    <w:rsid w:val="00744EC6"/>
    <w:rsid w:val="00745640"/>
    <w:rsid w:val="00745A74"/>
    <w:rsid w:val="00745C9D"/>
    <w:rsid w:val="0074645D"/>
    <w:rsid w:val="007467F2"/>
    <w:rsid w:val="00746977"/>
    <w:rsid w:val="00746B6C"/>
    <w:rsid w:val="00746CFB"/>
    <w:rsid w:val="00746D42"/>
    <w:rsid w:val="007472C4"/>
    <w:rsid w:val="007475CB"/>
    <w:rsid w:val="007479EA"/>
    <w:rsid w:val="00747C86"/>
    <w:rsid w:val="00750749"/>
    <w:rsid w:val="00750FF7"/>
    <w:rsid w:val="00751784"/>
    <w:rsid w:val="0075191C"/>
    <w:rsid w:val="00751C30"/>
    <w:rsid w:val="00752280"/>
    <w:rsid w:val="00752477"/>
    <w:rsid w:val="00752B8E"/>
    <w:rsid w:val="0075386F"/>
    <w:rsid w:val="00754155"/>
    <w:rsid w:val="00754BC9"/>
    <w:rsid w:val="007552E3"/>
    <w:rsid w:val="007556CD"/>
    <w:rsid w:val="00755898"/>
    <w:rsid w:val="00755B00"/>
    <w:rsid w:val="00756820"/>
    <w:rsid w:val="0075763E"/>
    <w:rsid w:val="00757E1F"/>
    <w:rsid w:val="00757E36"/>
    <w:rsid w:val="007603E6"/>
    <w:rsid w:val="00760972"/>
    <w:rsid w:val="00761398"/>
    <w:rsid w:val="00761864"/>
    <w:rsid w:val="007618C0"/>
    <w:rsid w:val="00762048"/>
    <w:rsid w:val="00762182"/>
    <w:rsid w:val="007621A0"/>
    <w:rsid w:val="007624A8"/>
    <w:rsid w:val="007627E0"/>
    <w:rsid w:val="00762932"/>
    <w:rsid w:val="00762B04"/>
    <w:rsid w:val="00762F9F"/>
    <w:rsid w:val="007634E6"/>
    <w:rsid w:val="0076391C"/>
    <w:rsid w:val="0076428B"/>
    <w:rsid w:val="0076473E"/>
    <w:rsid w:val="00764FF5"/>
    <w:rsid w:val="007654CE"/>
    <w:rsid w:val="007659C5"/>
    <w:rsid w:val="00765E60"/>
    <w:rsid w:val="007662B7"/>
    <w:rsid w:val="007663E5"/>
    <w:rsid w:val="0076686F"/>
    <w:rsid w:val="007669B5"/>
    <w:rsid w:val="00766EEB"/>
    <w:rsid w:val="0076741B"/>
    <w:rsid w:val="0076746F"/>
    <w:rsid w:val="00767A46"/>
    <w:rsid w:val="007700DD"/>
    <w:rsid w:val="00770A01"/>
    <w:rsid w:val="007716E3"/>
    <w:rsid w:val="0077208D"/>
    <w:rsid w:val="00772131"/>
    <w:rsid w:val="007722DD"/>
    <w:rsid w:val="0077277C"/>
    <w:rsid w:val="00773757"/>
    <w:rsid w:val="00774301"/>
    <w:rsid w:val="00774364"/>
    <w:rsid w:val="00774C9C"/>
    <w:rsid w:val="00774F00"/>
    <w:rsid w:val="0077500B"/>
    <w:rsid w:val="00775041"/>
    <w:rsid w:val="00775B5E"/>
    <w:rsid w:val="00776210"/>
    <w:rsid w:val="00776989"/>
    <w:rsid w:val="0077734B"/>
    <w:rsid w:val="0077767B"/>
    <w:rsid w:val="0077780C"/>
    <w:rsid w:val="00777B0B"/>
    <w:rsid w:val="00777CBC"/>
    <w:rsid w:val="00780FC0"/>
    <w:rsid w:val="00780FD2"/>
    <w:rsid w:val="00781499"/>
    <w:rsid w:val="00781A2E"/>
    <w:rsid w:val="007820FB"/>
    <w:rsid w:val="0078311C"/>
    <w:rsid w:val="00783122"/>
    <w:rsid w:val="00783A9F"/>
    <w:rsid w:val="00784A9B"/>
    <w:rsid w:val="00784C3B"/>
    <w:rsid w:val="00785023"/>
    <w:rsid w:val="00785583"/>
    <w:rsid w:val="00786007"/>
    <w:rsid w:val="00786084"/>
    <w:rsid w:val="00786228"/>
    <w:rsid w:val="00786632"/>
    <w:rsid w:val="0078679A"/>
    <w:rsid w:val="00786C22"/>
    <w:rsid w:val="00786E2E"/>
    <w:rsid w:val="00786EA7"/>
    <w:rsid w:val="0078748C"/>
    <w:rsid w:val="007875BE"/>
    <w:rsid w:val="00787AF3"/>
    <w:rsid w:val="00790157"/>
    <w:rsid w:val="007909A6"/>
    <w:rsid w:val="007912C8"/>
    <w:rsid w:val="0079146F"/>
    <w:rsid w:val="00791D17"/>
    <w:rsid w:val="00791DA8"/>
    <w:rsid w:val="0079225D"/>
    <w:rsid w:val="00792341"/>
    <w:rsid w:val="0079366A"/>
    <w:rsid w:val="007938B6"/>
    <w:rsid w:val="00793909"/>
    <w:rsid w:val="0079520C"/>
    <w:rsid w:val="007954C9"/>
    <w:rsid w:val="007957D8"/>
    <w:rsid w:val="00795851"/>
    <w:rsid w:val="00795C9F"/>
    <w:rsid w:val="007963D6"/>
    <w:rsid w:val="0079676D"/>
    <w:rsid w:val="0079697E"/>
    <w:rsid w:val="00796EE4"/>
    <w:rsid w:val="00797598"/>
    <w:rsid w:val="00797704"/>
    <w:rsid w:val="00797BB9"/>
    <w:rsid w:val="007A01E7"/>
    <w:rsid w:val="007A023C"/>
    <w:rsid w:val="007A04E7"/>
    <w:rsid w:val="007A0EE5"/>
    <w:rsid w:val="007A11F4"/>
    <w:rsid w:val="007A19AE"/>
    <w:rsid w:val="007A19D0"/>
    <w:rsid w:val="007A1F9E"/>
    <w:rsid w:val="007A2D31"/>
    <w:rsid w:val="007A300F"/>
    <w:rsid w:val="007A4D8D"/>
    <w:rsid w:val="007A4EE1"/>
    <w:rsid w:val="007A53A6"/>
    <w:rsid w:val="007A5BFB"/>
    <w:rsid w:val="007A6B7F"/>
    <w:rsid w:val="007A6C1F"/>
    <w:rsid w:val="007A6F6C"/>
    <w:rsid w:val="007A7485"/>
    <w:rsid w:val="007A78C7"/>
    <w:rsid w:val="007A7CEC"/>
    <w:rsid w:val="007B058B"/>
    <w:rsid w:val="007B094B"/>
    <w:rsid w:val="007B11B1"/>
    <w:rsid w:val="007B123A"/>
    <w:rsid w:val="007B14B9"/>
    <w:rsid w:val="007B1640"/>
    <w:rsid w:val="007B1BBF"/>
    <w:rsid w:val="007B224C"/>
    <w:rsid w:val="007B2A2C"/>
    <w:rsid w:val="007B2BCA"/>
    <w:rsid w:val="007B2E30"/>
    <w:rsid w:val="007B2FFD"/>
    <w:rsid w:val="007B3E68"/>
    <w:rsid w:val="007B48F6"/>
    <w:rsid w:val="007B4ABF"/>
    <w:rsid w:val="007B4C95"/>
    <w:rsid w:val="007B4CE4"/>
    <w:rsid w:val="007B51BF"/>
    <w:rsid w:val="007B5354"/>
    <w:rsid w:val="007B5641"/>
    <w:rsid w:val="007B659D"/>
    <w:rsid w:val="007B6A9F"/>
    <w:rsid w:val="007B6F62"/>
    <w:rsid w:val="007B7862"/>
    <w:rsid w:val="007C0408"/>
    <w:rsid w:val="007C061B"/>
    <w:rsid w:val="007C231B"/>
    <w:rsid w:val="007C293D"/>
    <w:rsid w:val="007C32BC"/>
    <w:rsid w:val="007C3408"/>
    <w:rsid w:val="007C3A02"/>
    <w:rsid w:val="007C53C0"/>
    <w:rsid w:val="007C579D"/>
    <w:rsid w:val="007C57EF"/>
    <w:rsid w:val="007C5C93"/>
    <w:rsid w:val="007C64F2"/>
    <w:rsid w:val="007C66FD"/>
    <w:rsid w:val="007C7151"/>
    <w:rsid w:val="007C7928"/>
    <w:rsid w:val="007C79AD"/>
    <w:rsid w:val="007C79DA"/>
    <w:rsid w:val="007C7D45"/>
    <w:rsid w:val="007D0023"/>
    <w:rsid w:val="007D00BD"/>
    <w:rsid w:val="007D0634"/>
    <w:rsid w:val="007D114D"/>
    <w:rsid w:val="007D1929"/>
    <w:rsid w:val="007D2504"/>
    <w:rsid w:val="007D298E"/>
    <w:rsid w:val="007D2D9E"/>
    <w:rsid w:val="007D2FEE"/>
    <w:rsid w:val="007D3070"/>
    <w:rsid w:val="007D30E5"/>
    <w:rsid w:val="007D31A2"/>
    <w:rsid w:val="007D3523"/>
    <w:rsid w:val="007D3721"/>
    <w:rsid w:val="007D403A"/>
    <w:rsid w:val="007D431C"/>
    <w:rsid w:val="007D44B9"/>
    <w:rsid w:val="007D48E0"/>
    <w:rsid w:val="007D48E4"/>
    <w:rsid w:val="007D5193"/>
    <w:rsid w:val="007D5292"/>
    <w:rsid w:val="007D537C"/>
    <w:rsid w:val="007D53EA"/>
    <w:rsid w:val="007D562D"/>
    <w:rsid w:val="007D57F7"/>
    <w:rsid w:val="007D5932"/>
    <w:rsid w:val="007D59C2"/>
    <w:rsid w:val="007D5C41"/>
    <w:rsid w:val="007D5C8C"/>
    <w:rsid w:val="007D6047"/>
    <w:rsid w:val="007D67BD"/>
    <w:rsid w:val="007D6B30"/>
    <w:rsid w:val="007D6CF5"/>
    <w:rsid w:val="007D6E67"/>
    <w:rsid w:val="007D6EC0"/>
    <w:rsid w:val="007D7076"/>
    <w:rsid w:val="007D7C9C"/>
    <w:rsid w:val="007E0255"/>
    <w:rsid w:val="007E0258"/>
    <w:rsid w:val="007E06C4"/>
    <w:rsid w:val="007E06F3"/>
    <w:rsid w:val="007E14A3"/>
    <w:rsid w:val="007E173D"/>
    <w:rsid w:val="007E1B9C"/>
    <w:rsid w:val="007E1D2F"/>
    <w:rsid w:val="007E1D30"/>
    <w:rsid w:val="007E2503"/>
    <w:rsid w:val="007E2A9B"/>
    <w:rsid w:val="007E301F"/>
    <w:rsid w:val="007E3FB7"/>
    <w:rsid w:val="007E41B8"/>
    <w:rsid w:val="007E4485"/>
    <w:rsid w:val="007E492B"/>
    <w:rsid w:val="007E4C6B"/>
    <w:rsid w:val="007E5683"/>
    <w:rsid w:val="007E573A"/>
    <w:rsid w:val="007E5E9D"/>
    <w:rsid w:val="007E644A"/>
    <w:rsid w:val="007E6593"/>
    <w:rsid w:val="007E6624"/>
    <w:rsid w:val="007E6759"/>
    <w:rsid w:val="007E6D95"/>
    <w:rsid w:val="007F0307"/>
    <w:rsid w:val="007F0D93"/>
    <w:rsid w:val="007F0FB7"/>
    <w:rsid w:val="007F1685"/>
    <w:rsid w:val="007F1D78"/>
    <w:rsid w:val="007F27F2"/>
    <w:rsid w:val="007F3172"/>
    <w:rsid w:val="007F39EF"/>
    <w:rsid w:val="007F3DA8"/>
    <w:rsid w:val="007F4059"/>
    <w:rsid w:val="007F4E0D"/>
    <w:rsid w:val="007F5715"/>
    <w:rsid w:val="007F5805"/>
    <w:rsid w:val="007F5A51"/>
    <w:rsid w:val="007F5C9E"/>
    <w:rsid w:val="007F5EB6"/>
    <w:rsid w:val="007F6753"/>
    <w:rsid w:val="007F6933"/>
    <w:rsid w:val="007F781D"/>
    <w:rsid w:val="007F7973"/>
    <w:rsid w:val="007F7A2B"/>
    <w:rsid w:val="00800BBE"/>
    <w:rsid w:val="00801770"/>
    <w:rsid w:val="008017B0"/>
    <w:rsid w:val="00802159"/>
    <w:rsid w:val="0080253D"/>
    <w:rsid w:val="00802599"/>
    <w:rsid w:val="0080262D"/>
    <w:rsid w:val="0080272E"/>
    <w:rsid w:val="00802B81"/>
    <w:rsid w:val="00802DD8"/>
    <w:rsid w:val="00802E47"/>
    <w:rsid w:val="00802FCC"/>
    <w:rsid w:val="00803252"/>
    <w:rsid w:val="008035D6"/>
    <w:rsid w:val="00803A6A"/>
    <w:rsid w:val="008049B6"/>
    <w:rsid w:val="00804C2E"/>
    <w:rsid w:val="00804EFE"/>
    <w:rsid w:val="008051F6"/>
    <w:rsid w:val="00805E88"/>
    <w:rsid w:val="008065DE"/>
    <w:rsid w:val="00806E14"/>
    <w:rsid w:val="00807166"/>
    <w:rsid w:val="008071CE"/>
    <w:rsid w:val="008077F9"/>
    <w:rsid w:val="00807BA5"/>
    <w:rsid w:val="00810A2A"/>
    <w:rsid w:val="00811547"/>
    <w:rsid w:val="00812239"/>
    <w:rsid w:val="0081248E"/>
    <w:rsid w:val="00812790"/>
    <w:rsid w:val="0081325C"/>
    <w:rsid w:val="008132FF"/>
    <w:rsid w:val="00813E78"/>
    <w:rsid w:val="0081410D"/>
    <w:rsid w:val="0081429A"/>
    <w:rsid w:val="0081469E"/>
    <w:rsid w:val="008147B1"/>
    <w:rsid w:val="00815A99"/>
    <w:rsid w:val="00815BE2"/>
    <w:rsid w:val="008162DF"/>
    <w:rsid w:val="0081642F"/>
    <w:rsid w:val="008164D5"/>
    <w:rsid w:val="00816C2B"/>
    <w:rsid w:val="00816EE1"/>
    <w:rsid w:val="00817751"/>
    <w:rsid w:val="00817D15"/>
    <w:rsid w:val="00817D47"/>
    <w:rsid w:val="00817DE0"/>
    <w:rsid w:val="008200F6"/>
    <w:rsid w:val="0082016B"/>
    <w:rsid w:val="00820F94"/>
    <w:rsid w:val="00821051"/>
    <w:rsid w:val="0082137A"/>
    <w:rsid w:val="00821830"/>
    <w:rsid w:val="0082184C"/>
    <w:rsid w:val="00821895"/>
    <w:rsid w:val="008228D4"/>
    <w:rsid w:val="00822B9B"/>
    <w:rsid w:val="00822BD6"/>
    <w:rsid w:val="008238FD"/>
    <w:rsid w:val="008239E2"/>
    <w:rsid w:val="00823C26"/>
    <w:rsid w:val="0082501D"/>
    <w:rsid w:val="008262E6"/>
    <w:rsid w:val="00826719"/>
    <w:rsid w:val="0082682B"/>
    <w:rsid w:val="00826E63"/>
    <w:rsid w:val="00827271"/>
    <w:rsid w:val="00827840"/>
    <w:rsid w:val="00830BA2"/>
    <w:rsid w:val="008314F2"/>
    <w:rsid w:val="008320C1"/>
    <w:rsid w:val="00832391"/>
    <w:rsid w:val="008324B6"/>
    <w:rsid w:val="00832537"/>
    <w:rsid w:val="00832664"/>
    <w:rsid w:val="00833682"/>
    <w:rsid w:val="00834831"/>
    <w:rsid w:val="0083494B"/>
    <w:rsid w:val="00834C9E"/>
    <w:rsid w:val="00835293"/>
    <w:rsid w:val="00835330"/>
    <w:rsid w:val="00835389"/>
    <w:rsid w:val="008357E9"/>
    <w:rsid w:val="0083584A"/>
    <w:rsid w:val="00835C42"/>
    <w:rsid w:val="00835DCB"/>
    <w:rsid w:val="00835EE6"/>
    <w:rsid w:val="0083649D"/>
    <w:rsid w:val="0083716B"/>
    <w:rsid w:val="008404A3"/>
    <w:rsid w:val="00840DD1"/>
    <w:rsid w:val="00840EFE"/>
    <w:rsid w:val="00841596"/>
    <w:rsid w:val="00841756"/>
    <w:rsid w:val="00841AAE"/>
    <w:rsid w:val="00842354"/>
    <w:rsid w:val="00842ED5"/>
    <w:rsid w:val="008431CE"/>
    <w:rsid w:val="00843CAB"/>
    <w:rsid w:val="0084471B"/>
    <w:rsid w:val="00844AD6"/>
    <w:rsid w:val="00844F2E"/>
    <w:rsid w:val="00845A17"/>
    <w:rsid w:val="00845F95"/>
    <w:rsid w:val="0084638D"/>
    <w:rsid w:val="00846989"/>
    <w:rsid w:val="00846E86"/>
    <w:rsid w:val="00847554"/>
    <w:rsid w:val="00847580"/>
    <w:rsid w:val="008479C5"/>
    <w:rsid w:val="008504EF"/>
    <w:rsid w:val="00850A15"/>
    <w:rsid w:val="00850A22"/>
    <w:rsid w:val="00850E7A"/>
    <w:rsid w:val="00851161"/>
    <w:rsid w:val="00851357"/>
    <w:rsid w:val="0085193B"/>
    <w:rsid w:val="00851B3C"/>
    <w:rsid w:val="00851E72"/>
    <w:rsid w:val="0085253E"/>
    <w:rsid w:val="00852CBC"/>
    <w:rsid w:val="00852DB6"/>
    <w:rsid w:val="008533B3"/>
    <w:rsid w:val="008533DC"/>
    <w:rsid w:val="0085370E"/>
    <w:rsid w:val="00853AE2"/>
    <w:rsid w:val="00853B50"/>
    <w:rsid w:val="00855561"/>
    <w:rsid w:val="00855E69"/>
    <w:rsid w:val="00856699"/>
    <w:rsid w:val="008567AA"/>
    <w:rsid w:val="00856F4D"/>
    <w:rsid w:val="00856F8D"/>
    <w:rsid w:val="0085772C"/>
    <w:rsid w:val="00857DF1"/>
    <w:rsid w:val="0086016B"/>
    <w:rsid w:val="0086029B"/>
    <w:rsid w:val="008606B6"/>
    <w:rsid w:val="008618F1"/>
    <w:rsid w:val="00861E0D"/>
    <w:rsid w:val="0086419D"/>
    <w:rsid w:val="00864C26"/>
    <w:rsid w:val="00864D42"/>
    <w:rsid w:val="0086580D"/>
    <w:rsid w:val="0086587A"/>
    <w:rsid w:val="00866037"/>
    <w:rsid w:val="0086698F"/>
    <w:rsid w:val="00866A3E"/>
    <w:rsid w:val="00866F7B"/>
    <w:rsid w:val="008670FA"/>
    <w:rsid w:val="00867632"/>
    <w:rsid w:val="00867815"/>
    <w:rsid w:val="00867BF5"/>
    <w:rsid w:val="00870134"/>
    <w:rsid w:val="008702CF"/>
    <w:rsid w:val="00870443"/>
    <w:rsid w:val="00870618"/>
    <w:rsid w:val="008707C1"/>
    <w:rsid w:val="00870F05"/>
    <w:rsid w:val="00870F7C"/>
    <w:rsid w:val="008711B2"/>
    <w:rsid w:val="00871862"/>
    <w:rsid w:val="008719A9"/>
    <w:rsid w:val="00871BD8"/>
    <w:rsid w:val="00871D0D"/>
    <w:rsid w:val="00873150"/>
    <w:rsid w:val="008739AB"/>
    <w:rsid w:val="00873F3A"/>
    <w:rsid w:val="00873FB3"/>
    <w:rsid w:val="00874097"/>
    <w:rsid w:val="00874D2E"/>
    <w:rsid w:val="008756D2"/>
    <w:rsid w:val="0087587A"/>
    <w:rsid w:val="00875C1B"/>
    <w:rsid w:val="00875D81"/>
    <w:rsid w:val="00876543"/>
    <w:rsid w:val="008765A4"/>
    <w:rsid w:val="008771FE"/>
    <w:rsid w:val="008772C2"/>
    <w:rsid w:val="008779CF"/>
    <w:rsid w:val="00877B77"/>
    <w:rsid w:val="00877E10"/>
    <w:rsid w:val="008801ED"/>
    <w:rsid w:val="008802FE"/>
    <w:rsid w:val="0088099E"/>
    <w:rsid w:val="00880B0F"/>
    <w:rsid w:val="00880FDE"/>
    <w:rsid w:val="00881221"/>
    <w:rsid w:val="00881DA0"/>
    <w:rsid w:val="0088292A"/>
    <w:rsid w:val="00882B41"/>
    <w:rsid w:val="00882BCC"/>
    <w:rsid w:val="00882F75"/>
    <w:rsid w:val="008837EF"/>
    <w:rsid w:val="008838F7"/>
    <w:rsid w:val="00883EA4"/>
    <w:rsid w:val="00884D9E"/>
    <w:rsid w:val="00885122"/>
    <w:rsid w:val="008852A1"/>
    <w:rsid w:val="00885697"/>
    <w:rsid w:val="00885A8E"/>
    <w:rsid w:val="00885ACA"/>
    <w:rsid w:val="00885F11"/>
    <w:rsid w:val="0088676A"/>
    <w:rsid w:val="008876F6"/>
    <w:rsid w:val="0089039C"/>
    <w:rsid w:val="008908DB"/>
    <w:rsid w:val="00890946"/>
    <w:rsid w:val="00890A64"/>
    <w:rsid w:val="00890D98"/>
    <w:rsid w:val="0089112E"/>
    <w:rsid w:val="008924F7"/>
    <w:rsid w:val="00892D09"/>
    <w:rsid w:val="00892D83"/>
    <w:rsid w:val="00892DF4"/>
    <w:rsid w:val="0089364D"/>
    <w:rsid w:val="0089390F"/>
    <w:rsid w:val="0089441B"/>
    <w:rsid w:val="008944CA"/>
    <w:rsid w:val="0089455D"/>
    <w:rsid w:val="0089586B"/>
    <w:rsid w:val="00895AF7"/>
    <w:rsid w:val="008969E0"/>
    <w:rsid w:val="00897341"/>
    <w:rsid w:val="008A03F6"/>
    <w:rsid w:val="008A0B83"/>
    <w:rsid w:val="008A15E4"/>
    <w:rsid w:val="008A1D06"/>
    <w:rsid w:val="008A1ED8"/>
    <w:rsid w:val="008A2751"/>
    <w:rsid w:val="008A289B"/>
    <w:rsid w:val="008A2913"/>
    <w:rsid w:val="008A2CCA"/>
    <w:rsid w:val="008A2DE8"/>
    <w:rsid w:val="008A2F37"/>
    <w:rsid w:val="008A3465"/>
    <w:rsid w:val="008A367E"/>
    <w:rsid w:val="008A3813"/>
    <w:rsid w:val="008A4370"/>
    <w:rsid w:val="008A46CF"/>
    <w:rsid w:val="008A4864"/>
    <w:rsid w:val="008A4A92"/>
    <w:rsid w:val="008A4C6C"/>
    <w:rsid w:val="008A5048"/>
    <w:rsid w:val="008A50AA"/>
    <w:rsid w:val="008A5105"/>
    <w:rsid w:val="008A520C"/>
    <w:rsid w:val="008A569F"/>
    <w:rsid w:val="008A581F"/>
    <w:rsid w:val="008A60D2"/>
    <w:rsid w:val="008A74D9"/>
    <w:rsid w:val="008A7989"/>
    <w:rsid w:val="008A7DE1"/>
    <w:rsid w:val="008B0921"/>
    <w:rsid w:val="008B0ABB"/>
    <w:rsid w:val="008B0C79"/>
    <w:rsid w:val="008B0CE1"/>
    <w:rsid w:val="008B0DDD"/>
    <w:rsid w:val="008B0EE6"/>
    <w:rsid w:val="008B13C9"/>
    <w:rsid w:val="008B1784"/>
    <w:rsid w:val="008B1B5F"/>
    <w:rsid w:val="008B2A0A"/>
    <w:rsid w:val="008B2BCB"/>
    <w:rsid w:val="008B2C76"/>
    <w:rsid w:val="008B2D67"/>
    <w:rsid w:val="008B3651"/>
    <w:rsid w:val="008B3FE7"/>
    <w:rsid w:val="008B4DD0"/>
    <w:rsid w:val="008B4E0C"/>
    <w:rsid w:val="008B5197"/>
    <w:rsid w:val="008B5272"/>
    <w:rsid w:val="008B55D3"/>
    <w:rsid w:val="008B596B"/>
    <w:rsid w:val="008B5B79"/>
    <w:rsid w:val="008B5BAD"/>
    <w:rsid w:val="008B5BD5"/>
    <w:rsid w:val="008B68FE"/>
    <w:rsid w:val="008B6927"/>
    <w:rsid w:val="008B6AFB"/>
    <w:rsid w:val="008B6DCD"/>
    <w:rsid w:val="008B742F"/>
    <w:rsid w:val="008B7503"/>
    <w:rsid w:val="008B7E24"/>
    <w:rsid w:val="008C01AC"/>
    <w:rsid w:val="008C0B6E"/>
    <w:rsid w:val="008C0E2B"/>
    <w:rsid w:val="008C0EBF"/>
    <w:rsid w:val="008C1608"/>
    <w:rsid w:val="008C19B5"/>
    <w:rsid w:val="008C1C68"/>
    <w:rsid w:val="008C2399"/>
    <w:rsid w:val="008C2577"/>
    <w:rsid w:val="008C298C"/>
    <w:rsid w:val="008C301C"/>
    <w:rsid w:val="008C319B"/>
    <w:rsid w:val="008C3313"/>
    <w:rsid w:val="008C36AD"/>
    <w:rsid w:val="008C3C00"/>
    <w:rsid w:val="008C48E0"/>
    <w:rsid w:val="008C4B3F"/>
    <w:rsid w:val="008C4D68"/>
    <w:rsid w:val="008C53F0"/>
    <w:rsid w:val="008C5C30"/>
    <w:rsid w:val="008C5D15"/>
    <w:rsid w:val="008C6D9B"/>
    <w:rsid w:val="008C6F9B"/>
    <w:rsid w:val="008C7340"/>
    <w:rsid w:val="008C7F95"/>
    <w:rsid w:val="008D0668"/>
    <w:rsid w:val="008D0797"/>
    <w:rsid w:val="008D148A"/>
    <w:rsid w:val="008D175E"/>
    <w:rsid w:val="008D1B6D"/>
    <w:rsid w:val="008D2326"/>
    <w:rsid w:val="008D25B7"/>
    <w:rsid w:val="008D2750"/>
    <w:rsid w:val="008D2BCA"/>
    <w:rsid w:val="008D2EAA"/>
    <w:rsid w:val="008D30EA"/>
    <w:rsid w:val="008D3496"/>
    <w:rsid w:val="008D3E11"/>
    <w:rsid w:val="008D4193"/>
    <w:rsid w:val="008D4B8C"/>
    <w:rsid w:val="008D5202"/>
    <w:rsid w:val="008D54C6"/>
    <w:rsid w:val="008D56EE"/>
    <w:rsid w:val="008D59F1"/>
    <w:rsid w:val="008D5BC3"/>
    <w:rsid w:val="008D62D2"/>
    <w:rsid w:val="008D6A21"/>
    <w:rsid w:val="008D6D7A"/>
    <w:rsid w:val="008D6E5D"/>
    <w:rsid w:val="008D725F"/>
    <w:rsid w:val="008D743D"/>
    <w:rsid w:val="008D7D57"/>
    <w:rsid w:val="008D7DCE"/>
    <w:rsid w:val="008D7ED3"/>
    <w:rsid w:val="008E097F"/>
    <w:rsid w:val="008E0CEC"/>
    <w:rsid w:val="008E0F4E"/>
    <w:rsid w:val="008E20E6"/>
    <w:rsid w:val="008E2461"/>
    <w:rsid w:val="008E2DAA"/>
    <w:rsid w:val="008E34CC"/>
    <w:rsid w:val="008E34F4"/>
    <w:rsid w:val="008E3B80"/>
    <w:rsid w:val="008E3D49"/>
    <w:rsid w:val="008E43F0"/>
    <w:rsid w:val="008E59EF"/>
    <w:rsid w:val="008E5A1F"/>
    <w:rsid w:val="008E605A"/>
    <w:rsid w:val="008E6467"/>
    <w:rsid w:val="008E6B86"/>
    <w:rsid w:val="008E72DB"/>
    <w:rsid w:val="008E75E7"/>
    <w:rsid w:val="008E76B8"/>
    <w:rsid w:val="008E7D2D"/>
    <w:rsid w:val="008F1437"/>
    <w:rsid w:val="008F1695"/>
    <w:rsid w:val="008F251F"/>
    <w:rsid w:val="008F2987"/>
    <w:rsid w:val="008F2AC3"/>
    <w:rsid w:val="008F2C37"/>
    <w:rsid w:val="008F2D2B"/>
    <w:rsid w:val="008F2F4C"/>
    <w:rsid w:val="008F305D"/>
    <w:rsid w:val="008F38BC"/>
    <w:rsid w:val="008F3FCA"/>
    <w:rsid w:val="008F4208"/>
    <w:rsid w:val="008F447B"/>
    <w:rsid w:val="008F45E6"/>
    <w:rsid w:val="008F484C"/>
    <w:rsid w:val="008F4F0D"/>
    <w:rsid w:val="008F4FC9"/>
    <w:rsid w:val="008F66B8"/>
    <w:rsid w:val="008F67B6"/>
    <w:rsid w:val="008F6AE9"/>
    <w:rsid w:val="008F734D"/>
    <w:rsid w:val="008F7DB0"/>
    <w:rsid w:val="008F7E3A"/>
    <w:rsid w:val="008F7F4B"/>
    <w:rsid w:val="00900BB7"/>
    <w:rsid w:val="009010F1"/>
    <w:rsid w:val="00901532"/>
    <w:rsid w:val="00901755"/>
    <w:rsid w:val="009017BF"/>
    <w:rsid w:val="00902666"/>
    <w:rsid w:val="0090291B"/>
    <w:rsid w:val="00902960"/>
    <w:rsid w:val="00902BD0"/>
    <w:rsid w:val="00903097"/>
    <w:rsid w:val="009032BF"/>
    <w:rsid w:val="00903323"/>
    <w:rsid w:val="00903C3F"/>
    <w:rsid w:val="00904C01"/>
    <w:rsid w:val="00904ED1"/>
    <w:rsid w:val="00905871"/>
    <w:rsid w:val="00905E9C"/>
    <w:rsid w:val="00906587"/>
    <w:rsid w:val="00906E0B"/>
    <w:rsid w:val="00906FDD"/>
    <w:rsid w:val="009074BF"/>
    <w:rsid w:val="0090750E"/>
    <w:rsid w:val="0090785A"/>
    <w:rsid w:val="00910315"/>
    <w:rsid w:val="00910675"/>
    <w:rsid w:val="00910C95"/>
    <w:rsid w:val="00910DB9"/>
    <w:rsid w:val="00910EB9"/>
    <w:rsid w:val="00911F04"/>
    <w:rsid w:val="0091214B"/>
    <w:rsid w:val="009125E8"/>
    <w:rsid w:val="00912936"/>
    <w:rsid w:val="00912E15"/>
    <w:rsid w:val="00912F19"/>
    <w:rsid w:val="00913452"/>
    <w:rsid w:val="00913A29"/>
    <w:rsid w:val="009149D0"/>
    <w:rsid w:val="00914BCC"/>
    <w:rsid w:val="00914ED7"/>
    <w:rsid w:val="00915425"/>
    <w:rsid w:val="009156D6"/>
    <w:rsid w:val="009156FD"/>
    <w:rsid w:val="00915925"/>
    <w:rsid w:val="00915F24"/>
    <w:rsid w:val="0091653C"/>
    <w:rsid w:val="0091681F"/>
    <w:rsid w:val="009177F3"/>
    <w:rsid w:val="00917804"/>
    <w:rsid w:val="00920038"/>
    <w:rsid w:val="009205A3"/>
    <w:rsid w:val="00920BC9"/>
    <w:rsid w:val="009212E5"/>
    <w:rsid w:val="009213C2"/>
    <w:rsid w:val="009227EE"/>
    <w:rsid w:val="00922F1E"/>
    <w:rsid w:val="00923021"/>
    <w:rsid w:val="00923702"/>
    <w:rsid w:val="00923B2C"/>
    <w:rsid w:val="00923BD1"/>
    <w:rsid w:val="00923E63"/>
    <w:rsid w:val="0092435B"/>
    <w:rsid w:val="009247DE"/>
    <w:rsid w:val="009252E7"/>
    <w:rsid w:val="00925532"/>
    <w:rsid w:val="00926613"/>
    <w:rsid w:val="00926CAA"/>
    <w:rsid w:val="00926CAF"/>
    <w:rsid w:val="00926D92"/>
    <w:rsid w:val="00926D97"/>
    <w:rsid w:val="00926ECB"/>
    <w:rsid w:val="00927DF8"/>
    <w:rsid w:val="00930DA0"/>
    <w:rsid w:val="00931D16"/>
    <w:rsid w:val="0093218D"/>
    <w:rsid w:val="0093223F"/>
    <w:rsid w:val="00932594"/>
    <w:rsid w:val="009326A4"/>
    <w:rsid w:val="009326EF"/>
    <w:rsid w:val="00932D08"/>
    <w:rsid w:val="00932FEE"/>
    <w:rsid w:val="00933946"/>
    <w:rsid w:val="00933BF7"/>
    <w:rsid w:val="009345EA"/>
    <w:rsid w:val="009346EC"/>
    <w:rsid w:val="00935224"/>
    <w:rsid w:val="00935769"/>
    <w:rsid w:val="00935830"/>
    <w:rsid w:val="00935907"/>
    <w:rsid w:val="00935A95"/>
    <w:rsid w:val="00935CC5"/>
    <w:rsid w:val="00935E5F"/>
    <w:rsid w:val="00935E6B"/>
    <w:rsid w:val="00936123"/>
    <w:rsid w:val="009364F6"/>
    <w:rsid w:val="00936679"/>
    <w:rsid w:val="00936E71"/>
    <w:rsid w:val="00937625"/>
    <w:rsid w:val="0094026A"/>
    <w:rsid w:val="00940375"/>
    <w:rsid w:val="009403D5"/>
    <w:rsid w:val="00940457"/>
    <w:rsid w:val="00940754"/>
    <w:rsid w:val="009407C5"/>
    <w:rsid w:val="009412F1"/>
    <w:rsid w:val="00941889"/>
    <w:rsid w:val="00941898"/>
    <w:rsid w:val="00942268"/>
    <w:rsid w:val="00943522"/>
    <w:rsid w:val="009435CD"/>
    <w:rsid w:val="00943E24"/>
    <w:rsid w:val="0094455A"/>
    <w:rsid w:val="009448CD"/>
    <w:rsid w:val="00944DF9"/>
    <w:rsid w:val="0094529D"/>
    <w:rsid w:val="0094558B"/>
    <w:rsid w:val="00945B51"/>
    <w:rsid w:val="00945BDC"/>
    <w:rsid w:val="0094636A"/>
    <w:rsid w:val="009466F7"/>
    <w:rsid w:val="0094672D"/>
    <w:rsid w:val="00946BF6"/>
    <w:rsid w:val="00947D90"/>
    <w:rsid w:val="00947D96"/>
    <w:rsid w:val="0095006F"/>
    <w:rsid w:val="00950DEF"/>
    <w:rsid w:val="00950EF3"/>
    <w:rsid w:val="00951B3D"/>
    <w:rsid w:val="00951E0F"/>
    <w:rsid w:val="0095214E"/>
    <w:rsid w:val="009532E2"/>
    <w:rsid w:val="00953611"/>
    <w:rsid w:val="00953F7B"/>
    <w:rsid w:val="00954210"/>
    <w:rsid w:val="00954E9E"/>
    <w:rsid w:val="009552FA"/>
    <w:rsid w:val="00955D48"/>
    <w:rsid w:val="00955E8B"/>
    <w:rsid w:val="009563D2"/>
    <w:rsid w:val="009566D6"/>
    <w:rsid w:val="0095675C"/>
    <w:rsid w:val="00956E65"/>
    <w:rsid w:val="00957212"/>
    <w:rsid w:val="00957815"/>
    <w:rsid w:val="009579C0"/>
    <w:rsid w:val="009601E6"/>
    <w:rsid w:val="009602E5"/>
    <w:rsid w:val="00960341"/>
    <w:rsid w:val="00960B86"/>
    <w:rsid w:val="00960E70"/>
    <w:rsid w:val="00961343"/>
    <w:rsid w:val="00961389"/>
    <w:rsid w:val="00961529"/>
    <w:rsid w:val="0096160A"/>
    <w:rsid w:val="0096179D"/>
    <w:rsid w:val="00961ABF"/>
    <w:rsid w:val="0096249D"/>
    <w:rsid w:val="009628A9"/>
    <w:rsid w:val="0096352E"/>
    <w:rsid w:val="00963E3B"/>
    <w:rsid w:val="00964074"/>
    <w:rsid w:val="0096414F"/>
    <w:rsid w:val="009642B2"/>
    <w:rsid w:val="0096435E"/>
    <w:rsid w:val="0096465E"/>
    <w:rsid w:val="00965036"/>
    <w:rsid w:val="00965915"/>
    <w:rsid w:val="00965D9C"/>
    <w:rsid w:val="00966883"/>
    <w:rsid w:val="00966903"/>
    <w:rsid w:val="00966DE9"/>
    <w:rsid w:val="00966E20"/>
    <w:rsid w:val="00966F3E"/>
    <w:rsid w:val="009671A9"/>
    <w:rsid w:val="009674B6"/>
    <w:rsid w:val="0096776F"/>
    <w:rsid w:val="0096793F"/>
    <w:rsid w:val="00967C0E"/>
    <w:rsid w:val="00967F44"/>
    <w:rsid w:val="009701C4"/>
    <w:rsid w:val="0097061B"/>
    <w:rsid w:val="0097194C"/>
    <w:rsid w:val="009719FF"/>
    <w:rsid w:val="00971F1D"/>
    <w:rsid w:val="009730F6"/>
    <w:rsid w:val="00973148"/>
    <w:rsid w:val="0097338D"/>
    <w:rsid w:val="00973599"/>
    <w:rsid w:val="00973D58"/>
    <w:rsid w:val="00975933"/>
    <w:rsid w:val="00976230"/>
    <w:rsid w:val="009768F2"/>
    <w:rsid w:val="00976938"/>
    <w:rsid w:val="00976F8D"/>
    <w:rsid w:val="00976FBE"/>
    <w:rsid w:val="0097728B"/>
    <w:rsid w:val="00977781"/>
    <w:rsid w:val="00977B60"/>
    <w:rsid w:val="00977BF9"/>
    <w:rsid w:val="0098166F"/>
    <w:rsid w:val="00981E73"/>
    <w:rsid w:val="0098246B"/>
    <w:rsid w:val="00982962"/>
    <w:rsid w:val="00983C73"/>
    <w:rsid w:val="00983E86"/>
    <w:rsid w:val="00984AB3"/>
    <w:rsid w:val="009853C2"/>
    <w:rsid w:val="0098552E"/>
    <w:rsid w:val="009856B1"/>
    <w:rsid w:val="00986E77"/>
    <w:rsid w:val="00987342"/>
    <w:rsid w:val="009875C5"/>
    <w:rsid w:val="00987A66"/>
    <w:rsid w:val="00987CE6"/>
    <w:rsid w:val="00987F44"/>
    <w:rsid w:val="00987FF4"/>
    <w:rsid w:val="00990B28"/>
    <w:rsid w:val="00990FD5"/>
    <w:rsid w:val="00991462"/>
    <w:rsid w:val="009914C2"/>
    <w:rsid w:val="009919CA"/>
    <w:rsid w:val="00991BFC"/>
    <w:rsid w:val="00991D63"/>
    <w:rsid w:val="00991F62"/>
    <w:rsid w:val="00992024"/>
    <w:rsid w:val="009922BD"/>
    <w:rsid w:val="0099271A"/>
    <w:rsid w:val="0099287A"/>
    <w:rsid w:val="00993526"/>
    <w:rsid w:val="009935E7"/>
    <w:rsid w:val="00993CA4"/>
    <w:rsid w:val="00994174"/>
    <w:rsid w:val="00994292"/>
    <w:rsid w:val="00994595"/>
    <w:rsid w:val="0099465D"/>
    <w:rsid w:val="00994701"/>
    <w:rsid w:val="00994810"/>
    <w:rsid w:val="00994B71"/>
    <w:rsid w:val="009957F7"/>
    <w:rsid w:val="009958D7"/>
    <w:rsid w:val="00996097"/>
    <w:rsid w:val="0099661C"/>
    <w:rsid w:val="00996BAA"/>
    <w:rsid w:val="00996C1D"/>
    <w:rsid w:val="00997DCC"/>
    <w:rsid w:val="009A032D"/>
    <w:rsid w:val="009A100E"/>
    <w:rsid w:val="009A1446"/>
    <w:rsid w:val="009A2593"/>
    <w:rsid w:val="009A28E1"/>
    <w:rsid w:val="009A2A0A"/>
    <w:rsid w:val="009A2AC0"/>
    <w:rsid w:val="009A314F"/>
    <w:rsid w:val="009A4925"/>
    <w:rsid w:val="009A5537"/>
    <w:rsid w:val="009A64B7"/>
    <w:rsid w:val="009A6B6D"/>
    <w:rsid w:val="009A6D2F"/>
    <w:rsid w:val="009A70BD"/>
    <w:rsid w:val="009A735B"/>
    <w:rsid w:val="009A7A30"/>
    <w:rsid w:val="009B0043"/>
    <w:rsid w:val="009B0D01"/>
    <w:rsid w:val="009B0D33"/>
    <w:rsid w:val="009B0EAC"/>
    <w:rsid w:val="009B1366"/>
    <w:rsid w:val="009B1E63"/>
    <w:rsid w:val="009B272B"/>
    <w:rsid w:val="009B2D6B"/>
    <w:rsid w:val="009B2E5A"/>
    <w:rsid w:val="009B2F57"/>
    <w:rsid w:val="009B2FCF"/>
    <w:rsid w:val="009B4716"/>
    <w:rsid w:val="009B494E"/>
    <w:rsid w:val="009B548C"/>
    <w:rsid w:val="009B592C"/>
    <w:rsid w:val="009B6026"/>
    <w:rsid w:val="009B6043"/>
    <w:rsid w:val="009B6709"/>
    <w:rsid w:val="009B6867"/>
    <w:rsid w:val="009B68D7"/>
    <w:rsid w:val="009B6B3F"/>
    <w:rsid w:val="009B70B7"/>
    <w:rsid w:val="009B70BC"/>
    <w:rsid w:val="009B7A00"/>
    <w:rsid w:val="009B7BA5"/>
    <w:rsid w:val="009C00C4"/>
    <w:rsid w:val="009C030B"/>
    <w:rsid w:val="009C0B1A"/>
    <w:rsid w:val="009C0C81"/>
    <w:rsid w:val="009C0D8B"/>
    <w:rsid w:val="009C14C7"/>
    <w:rsid w:val="009C1DCA"/>
    <w:rsid w:val="009C2028"/>
    <w:rsid w:val="009C3078"/>
    <w:rsid w:val="009C4087"/>
    <w:rsid w:val="009C40F7"/>
    <w:rsid w:val="009C4166"/>
    <w:rsid w:val="009C4F1E"/>
    <w:rsid w:val="009C4F6B"/>
    <w:rsid w:val="009C5729"/>
    <w:rsid w:val="009C6462"/>
    <w:rsid w:val="009C64E1"/>
    <w:rsid w:val="009C6A54"/>
    <w:rsid w:val="009C6D8B"/>
    <w:rsid w:val="009C7191"/>
    <w:rsid w:val="009C78AB"/>
    <w:rsid w:val="009C7F69"/>
    <w:rsid w:val="009C7FD3"/>
    <w:rsid w:val="009D0188"/>
    <w:rsid w:val="009D10F3"/>
    <w:rsid w:val="009D1226"/>
    <w:rsid w:val="009D1406"/>
    <w:rsid w:val="009D1523"/>
    <w:rsid w:val="009D1629"/>
    <w:rsid w:val="009D1804"/>
    <w:rsid w:val="009D1904"/>
    <w:rsid w:val="009D23BF"/>
    <w:rsid w:val="009D2413"/>
    <w:rsid w:val="009D242D"/>
    <w:rsid w:val="009D2DBB"/>
    <w:rsid w:val="009D2F07"/>
    <w:rsid w:val="009D3F25"/>
    <w:rsid w:val="009D44D8"/>
    <w:rsid w:val="009D4CF4"/>
    <w:rsid w:val="009D54D9"/>
    <w:rsid w:val="009D5503"/>
    <w:rsid w:val="009D5878"/>
    <w:rsid w:val="009D58AE"/>
    <w:rsid w:val="009D5A35"/>
    <w:rsid w:val="009D5D52"/>
    <w:rsid w:val="009D61E7"/>
    <w:rsid w:val="009D67EC"/>
    <w:rsid w:val="009D755D"/>
    <w:rsid w:val="009D7CC8"/>
    <w:rsid w:val="009D7FE7"/>
    <w:rsid w:val="009E024B"/>
    <w:rsid w:val="009E02BE"/>
    <w:rsid w:val="009E05CD"/>
    <w:rsid w:val="009E184B"/>
    <w:rsid w:val="009E18CA"/>
    <w:rsid w:val="009E1AEF"/>
    <w:rsid w:val="009E1DC8"/>
    <w:rsid w:val="009E1EB9"/>
    <w:rsid w:val="009E2124"/>
    <w:rsid w:val="009E21E5"/>
    <w:rsid w:val="009E2782"/>
    <w:rsid w:val="009E2854"/>
    <w:rsid w:val="009E2A2A"/>
    <w:rsid w:val="009E2A64"/>
    <w:rsid w:val="009E2BB1"/>
    <w:rsid w:val="009E2F1B"/>
    <w:rsid w:val="009E2FF2"/>
    <w:rsid w:val="009E31C2"/>
    <w:rsid w:val="009E3467"/>
    <w:rsid w:val="009E3503"/>
    <w:rsid w:val="009E474F"/>
    <w:rsid w:val="009E4CE3"/>
    <w:rsid w:val="009E616D"/>
    <w:rsid w:val="009E62B6"/>
    <w:rsid w:val="009E76ED"/>
    <w:rsid w:val="009E798A"/>
    <w:rsid w:val="009F0AC6"/>
    <w:rsid w:val="009F0D5D"/>
    <w:rsid w:val="009F0D76"/>
    <w:rsid w:val="009F1578"/>
    <w:rsid w:val="009F15B8"/>
    <w:rsid w:val="009F1BFD"/>
    <w:rsid w:val="009F2C05"/>
    <w:rsid w:val="009F34D7"/>
    <w:rsid w:val="009F3A14"/>
    <w:rsid w:val="009F454C"/>
    <w:rsid w:val="009F4BFB"/>
    <w:rsid w:val="009F5340"/>
    <w:rsid w:val="009F5866"/>
    <w:rsid w:val="009F5D0E"/>
    <w:rsid w:val="009F6967"/>
    <w:rsid w:val="00A00644"/>
    <w:rsid w:val="00A0070C"/>
    <w:rsid w:val="00A012EF"/>
    <w:rsid w:val="00A016C4"/>
    <w:rsid w:val="00A025DA"/>
    <w:rsid w:val="00A02940"/>
    <w:rsid w:val="00A02CDA"/>
    <w:rsid w:val="00A02CE6"/>
    <w:rsid w:val="00A02E36"/>
    <w:rsid w:val="00A03485"/>
    <w:rsid w:val="00A03BC7"/>
    <w:rsid w:val="00A0436C"/>
    <w:rsid w:val="00A0481D"/>
    <w:rsid w:val="00A04A33"/>
    <w:rsid w:val="00A04A66"/>
    <w:rsid w:val="00A04B2E"/>
    <w:rsid w:val="00A04E91"/>
    <w:rsid w:val="00A05017"/>
    <w:rsid w:val="00A05C20"/>
    <w:rsid w:val="00A065D3"/>
    <w:rsid w:val="00A066BA"/>
    <w:rsid w:val="00A076B9"/>
    <w:rsid w:val="00A07923"/>
    <w:rsid w:val="00A079D5"/>
    <w:rsid w:val="00A07C3E"/>
    <w:rsid w:val="00A1001D"/>
    <w:rsid w:val="00A101B3"/>
    <w:rsid w:val="00A10479"/>
    <w:rsid w:val="00A108E0"/>
    <w:rsid w:val="00A10A6F"/>
    <w:rsid w:val="00A112E9"/>
    <w:rsid w:val="00A11548"/>
    <w:rsid w:val="00A1189C"/>
    <w:rsid w:val="00A11A78"/>
    <w:rsid w:val="00A12153"/>
    <w:rsid w:val="00A1272B"/>
    <w:rsid w:val="00A12F7C"/>
    <w:rsid w:val="00A138D0"/>
    <w:rsid w:val="00A13A1A"/>
    <w:rsid w:val="00A13CDA"/>
    <w:rsid w:val="00A13EEC"/>
    <w:rsid w:val="00A14307"/>
    <w:rsid w:val="00A14FEB"/>
    <w:rsid w:val="00A153D3"/>
    <w:rsid w:val="00A15B5B"/>
    <w:rsid w:val="00A15C84"/>
    <w:rsid w:val="00A1695E"/>
    <w:rsid w:val="00A16ED7"/>
    <w:rsid w:val="00A170A4"/>
    <w:rsid w:val="00A17612"/>
    <w:rsid w:val="00A17E46"/>
    <w:rsid w:val="00A17E96"/>
    <w:rsid w:val="00A206AE"/>
    <w:rsid w:val="00A207D4"/>
    <w:rsid w:val="00A20852"/>
    <w:rsid w:val="00A20C76"/>
    <w:rsid w:val="00A218A6"/>
    <w:rsid w:val="00A21953"/>
    <w:rsid w:val="00A21DB4"/>
    <w:rsid w:val="00A2248B"/>
    <w:rsid w:val="00A224F9"/>
    <w:rsid w:val="00A228AE"/>
    <w:rsid w:val="00A2298D"/>
    <w:rsid w:val="00A22A34"/>
    <w:rsid w:val="00A22D05"/>
    <w:rsid w:val="00A23019"/>
    <w:rsid w:val="00A23106"/>
    <w:rsid w:val="00A2319E"/>
    <w:rsid w:val="00A239B5"/>
    <w:rsid w:val="00A23A91"/>
    <w:rsid w:val="00A24070"/>
    <w:rsid w:val="00A24C4E"/>
    <w:rsid w:val="00A24E89"/>
    <w:rsid w:val="00A25823"/>
    <w:rsid w:val="00A258BF"/>
    <w:rsid w:val="00A259DE"/>
    <w:rsid w:val="00A261DE"/>
    <w:rsid w:val="00A26A42"/>
    <w:rsid w:val="00A26D3A"/>
    <w:rsid w:val="00A3024B"/>
    <w:rsid w:val="00A30268"/>
    <w:rsid w:val="00A30BA4"/>
    <w:rsid w:val="00A31624"/>
    <w:rsid w:val="00A31BF8"/>
    <w:rsid w:val="00A32167"/>
    <w:rsid w:val="00A32297"/>
    <w:rsid w:val="00A330FF"/>
    <w:rsid w:val="00A33169"/>
    <w:rsid w:val="00A332E4"/>
    <w:rsid w:val="00A33B65"/>
    <w:rsid w:val="00A33CBC"/>
    <w:rsid w:val="00A3424E"/>
    <w:rsid w:val="00A34DDF"/>
    <w:rsid w:val="00A3537F"/>
    <w:rsid w:val="00A353E7"/>
    <w:rsid w:val="00A35626"/>
    <w:rsid w:val="00A3578E"/>
    <w:rsid w:val="00A35A08"/>
    <w:rsid w:val="00A36387"/>
    <w:rsid w:val="00A365DA"/>
    <w:rsid w:val="00A36769"/>
    <w:rsid w:val="00A36F7C"/>
    <w:rsid w:val="00A3751F"/>
    <w:rsid w:val="00A3758C"/>
    <w:rsid w:val="00A4041F"/>
    <w:rsid w:val="00A409DC"/>
    <w:rsid w:val="00A40A2B"/>
    <w:rsid w:val="00A41273"/>
    <w:rsid w:val="00A413C3"/>
    <w:rsid w:val="00A416CF"/>
    <w:rsid w:val="00A41BCF"/>
    <w:rsid w:val="00A41FAF"/>
    <w:rsid w:val="00A4230E"/>
    <w:rsid w:val="00A4248A"/>
    <w:rsid w:val="00A42D14"/>
    <w:rsid w:val="00A431F0"/>
    <w:rsid w:val="00A43957"/>
    <w:rsid w:val="00A445BF"/>
    <w:rsid w:val="00A4479C"/>
    <w:rsid w:val="00A44890"/>
    <w:rsid w:val="00A4500F"/>
    <w:rsid w:val="00A455E8"/>
    <w:rsid w:val="00A45BF6"/>
    <w:rsid w:val="00A45C34"/>
    <w:rsid w:val="00A46097"/>
    <w:rsid w:val="00A460A7"/>
    <w:rsid w:val="00A460B1"/>
    <w:rsid w:val="00A465FE"/>
    <w:rsid w:val="00A47B89"/>
    <w:rsid w:val="00A47BE9"/>
    <w:rsid w:val="00A50923"/>
    <w:rsid w:val="00A510B5"/>
    <w:rsid w:val="00A5187F"/>
    <w:rsid w:val="00A52436"/>
    <w:rsid w:val="00A52966"/>
    <w:rsid w:val="00A53084"/>
    <w:rsid w:val="00A533E9"/>
    <w:rsid w:val="00A53EC4"/>
    <w:rsid w:val="00A54262"/>
    <w:rsid w:val="00A54686"/>
    <w:rsid w:val="00A546AB"/>
    <w:rsid w:val="00A547F3"/>
    <w:rsid w:val="00A54E99"/>
    <w:rsid w:val="00A556BB"/>
    <w:rsid w:val="00A5675C"/>
    <w:rsid w:val="00A56C5C"/>
    <w:rsid w:val="00A56D55"/>
    <w:rsid w:val="00A57247"/>
    <w:rsid w:val="00A5766B"/>
    <w:rsid w:val="00A57E54"/>
    <w:rsid w:val="00A618DE"/>
    <w:rsid w:val="00A63758"/>
    <w:rsid w:val="00A63946"/>
    <w:rsid w:val="00A63E60"/>
    <w:rsid w:val="00A640E3"/>
    <w:rsid w:val="00A64240"/>
    <w:rsid w:val="00A6438A"/>
    <w:rsid w:val="00A646ED"/>
    <w:rsid w:val="00A64E59"/>
    <w:rsid w:val="00A653FD"/>
    <w:rsid w:val="00A658EB"/>
    <w:rsid w:val="00A65921"/>
    <w:rsid w:val="00A65A51"/>
    <w:rsid w:val="00A65D34"/>
    <w:rsid w:val="00A66AFB"/>
    <w:rsid w:val="00A66CD2"/>
    <w:rsid w:val="00A66D7A"/>
    <w:rsid w:val="00A70289"/>
    <w:rsid w:val="00A7091E"/>
    <w:rsid w:val="00A71480"/>
    <w:rsid w:val="00A717D6"/>
    <w:rsid w:val="00A7182A"/>
    <w:rsid w:val="00A718B0"/>
    <w:rsid w:val="00A71E98"/>
    <w:rsid w:val="00A72270"/>
    <w:rsid w:val="00A736C9"/>
    <w:rsid w:val="00A73F94"/>
    <w:rsid w:val="00A745A1"/>
    <w:rsid w:val="00A74648"/>
    <w:rsid w:val="00A747D3"/>
    <w:rsid w:val="00A749DD"/>
    <w:rsid w:val="00A74EC6"/>
    <w:rsid w:val="00A7570D"/>
    <w:rsid w:val="00A75D67"/>
    <w:rsid w:val="00A765F4"/>
    <w:rsid w:val="00A76CB2"/>
    <w:rsid w:val="00A7710A"/>
    <w:rsid w:val="00A77608"/>
    <w:rsid w:val="00A77B18"/>
    <w:rsid w:val="00A77F19"/>
    <w:rsid w:val="00A80D5E"/>
    <w:rsid w:val="00A81173"/>
    <w:rsid w:val="00A81327"/>
    <w:rsid w:val="00A82407"/>
    <w:rsid w:val="00A825DD"/>
    <w:rsid w:val="00A82955"/>
    <w:rsid w:val="00A82A0E"/>
    <w:rsid w:val="00A832A2"/>
    <w:rsid w:val="00A83551"/>
    <w:rsid w:val="00A83DC1"/>
    <w:rsid w:val="00A83F09"/>
    <w:rsid w:val="00A840DA"/>
    <w:rsid w:val="00A840ED"/>
    <w:rsid w:val="00A8424E"/>
    <w:rsid w:val="00A844F2"/>
    <w:rsid w:val="00A8451D"/>
    <w:rsid w:val="00A848C0"/>
    <w:rsid w:val="00A84937"/>
    <w:rsid w:val="00A84C89"/>
    <w:rsid w:val="00A84E03"/>
    <w:rsid w:val="00A85194"/>
    <w:rsid w:val="00A854D0"/>
    <w:rsid w:val="00A85CD4"/>
    <w:rsid w:val="00A865B3"/>
    <w:rsid w:val="00A8676F"/>
    <w:rsid w:val="00A869F2"/>
    <w:rsid w:val="00A874A9"/>
    <w:rsid w:val="00A878AE"/>
    <w:rsid w:val="00A87C20"/>
    <w:rsid w:val="00A90022"/>
    <w:rsid w:val="00A9029B"/>
    <w:rsid w:val="00A910B8"/>
    <w:rsid w:val="00A9181A"/>
    <w:rsid w:val="00A92070"/>
    <w:rsid w:val="00A925D9"/>
    <w:rsid w:val="00A929B5"/>
    <w:rsid w:val="00A92B62"/>
    <w:rsid w:val="00A92BE8"/>
    <w:rsid w:val="00A92CC1"/>
    <w:rsid w:val="00A92D73"/>
    <w:rsid w:val="00A94865"/>
    <w:rsid w:val="00A94B46"/>
    <w:rsid w:val="00A94C45"/>
    <w:rsid w:val="00A94E03"/>
    <w:rsid w:val="00A950FC"/>
    <w:rsid w:val="00A95114"/>
    <w:rsid w:val="00A95630"/>
    <w:rsid w:val="00A961D4"/>
    <w:rsid w:val="00A96209"/>
    <w:rsid w:val="00A9624B"/>
    <w:rsid w:val="00A96296"/>
    <w:rsid w:val="00A96493"/>
    <w:rsid w:val="00A971A1"/>
    <w:rsid w:val="00A97457"/>
    <w:rsid w:val="00AA00F3"/>
    <w:rsid w:val="00AA02E0"/>
    <w:rsid w:val="00AA09C1"/>
    <w:rsid w:val="00AA09EB"/>
    <w:rsid w:val="00AA0C2C"/>
    <w:rsid w:val="00AA122A"/>
    <w:rsid w:val="00AA1D18"/>
    <w:rsid w:val="00AA2425"/>
    <w:rsid w:val="00AA2B19"/>
    <w:rsid w:val="00AA31EC"/>
    <w:rsid w:val="00AA3331"/>
    <w:rsid w:val="00AA3415"/>
    <w:rsid w:val="00AA34DB"/>
    <w:rsid w:val="00AA37FF"/>
    <w:rsid w:val="00AA3914"/>
    <w:rsid w:val="00AA3E69"/>
    <w:rsid w:val="00AA4511"/>
    <w:rsid w:val="00AA4B44"/>
    <w:rsid w:val="00AA4C33"/>
    <w:rsid w:val="00AA5B3D"/>
    <w:rsid w:val="00AA5D7B"/>
    <w:rsid w:val="00AA6072"/>
    <w:rsid w:val="00AA60D8"/>
    <w:rsid w:val="00AA618A"/>
    <w:rsid w:val="00AA6D25"/>
    <w:rsid w:val="00AA7251"/>
    <w:rsid w:val="00AA72FC"/>
    <w:rsid w:val="00AA742A"/>
    <w:rsid w:val="00AA74DD"/>
    <w:rsid w:val="00AA7AAC"/>
    <w:rsid w:val="00AB016B"/>
    <w:rsid w:val="00AB0544"/>
    <w:rsid w:val="00AB0555"/>
    <w:rsid w:val="00AB10CA"/>
    <w:rsid w:val="00AB198F"/>
    <w:rsid w:val="00AB1C1B"/>
    <w:rsid w:val="00AB1CF2"/>
    <w:rsid w:val="00AB2192"/>
    <w:rsid w:val="00AB25C0"/>
    <w:rsid w:val="00AB29B0"/>
    <w:rsid w:val="00AB2A06"/>
    <w:rsid w:val="00AB2A73"/>
    <w:rsid w:val="00AB2EB8"/>
    <w:rsid w:val="00AB2F4F"/>
    <w:rsid w:val="00AB3727"/>
    <w:rsid w:val="00AB4927"/>
    <w:rsid w:val="00AB4D5F"/>
    <w:rsid w:val="00AB52D3"/>
    <w:rsid w:val="00AB5833"/>
    <w:rsid w:val="00AB675B"/>
    <w:rsid w:val="00AB67D3"/>
    <w:rsid w:val="00AB6C2E"/>
    <w:rsid w:val="00AB6F5B"/>
    <w:rsid w:val="00AC0A0B"/>
    <w:rsid w:val="00AC1401"/>
    <w:rsid w:val="00AC16E4"/>
    <w:rsid w:val="00AC1B96"/>
    <w:rsid w:val="00AC1D0B"/>
    <w:rsid w:val="00AC23F8"/>
    <w:rsid w:val="00AC3987"/>
    <w:rsid w:val="00AC52BE"/>
    <w:rsid w:val="00AC545D"/>
    <w:rsid w:val="00AC5C30"/>
    <w:rsid w:val="00AC5CF5"/>
    <w:rsid w:val="00AC6063"/>
    <w:rsid w:val="00AC6303"/>
    <w:rsid w:val="00AC63B4"/>
    <w:rsid w:val="00AC6A3B"/>
    <w:rsid w:val="00AC6F18"/>
    <w:rsid w:val="00AC73AF"/>
    <w:rsid w:val="00AC7B83"/>
    <w:rsid w:val="00AC7CC5"/>
    <w:rsid w:val="00AD0359"/>
    <w:rsid w:val="00AD0664"/>
    <w:rsid w:val="00AD0DB1"/>
    <w:rsid w:val="00AD1333"/>
    <w:rsid w:val="00AD1708"/>
    <w:rsid w:val="00AD187D"/>
    <w:rsid w:val="00AD2C79"/>
    <w:rsid w:val="00AD2EFC"/>
    <w:rsid w:val="00AD3403"/>
    <w:rsid w:val="00AD39E7"/>
    <w:rsid w:val="00AD40A6"/>
    <w:rsid w:val="00AD41F6"/>
    <w:rsid w:val="00AD4345"/>
    <w:rsid w:val="00AD4778"/>
    <w:rsid w:val="00AD49D9"/>
    <w:rsid w:val="00AD4E58"/>
    <w:rsid w:val="00AD5628"/>
    <w:rsid w:val="00AD5A1E"/>
    <w:rsid w:val="00AD5D49"/>
    <w:rsid w:val="00AD6007"/>
    <w:rsid w:val="00AD6196"/>
    <w:rsid w:val="00AD6459"/>
    <w:rsid w:val="00AD7075"/>
    <w:rsid w:val="00AE0915"/>
    <w:rsid w:val="00AE11DA"/>
    <w:rsid w:val="00AE15D9"/>
    <w:rsid w:val="00AE1669"/>
    <w:rsid w:val="00AE1852"/>
    <w:rsid w:val="00AE1C70"/>
    <w:rsid w:val="00AE1E61"/>
    <w:rsid w:val="00AE2213"/>
    <w:rsid w:val="00AE24CD"/>
    <w:rsid w:val="00AE266F"/>
    <w:rsid w:val="00AE28EB"/>
    <w:rsid w:val="00AE2DA0"/>
    <w:rsid w:val="00AE2FBD"/>
    <w:rsid w:val="00AE3117"/>
    <w:rsid w:val="00AE321C"/>
    <w:rsid w:val="00AE32F5"/>
    <w:rsid w:val="00AE331B"/>
    <w:rsid w:val="00AE3652"/>
    <w:rsid w:val="00AE371D"/>
    <w:rsid w:val="00AE3A70"/>
    <w:rsid w:val="00AE4434"/>
    <w:rsid w:val="00AE4565"/>
    <w:rsid w:val="00AE4A86"/>
    <w:rsid w:val="00AE4E00"/>
    <w:rsid w:val="00AE5592"/>
    <w:rsid w:val="00AE5776"/>
    <w:rsid w:val="00AE614E"/>
    <w:rsid w:val="00AE672B"/>
    <w:rsid w:val="00AE6805"/>
    <w:rsid w:val="00AE697C"/>
    <w:rsid w:val="00AE6D4F"/>
    <w:rsid w:val="00AE7512"/>
    <w:rsid w:val="00AE76F9"/>
    <w:rsid w:val="00AF038C"/>
    <w:rsid w:val="00AF1861"/>
    <w:rsid w:val="00AF2181"/>
    <w:rsid w:val="00AF2A4B"/>
    <w:rsid w:val="00AF2C8A"/>
    <w:rsid w:val="00AF30EE"/>
    <w:rsid w:val="00AF342A"/>
    <w:rsid w:val="00AF3439"/>
    <w:rsid w:val="00AF356C"/>
    <w:rsid w:val="00AF3BBD"/>
    <w:rsid w:val="00AF3F29"/>
    <w:rsid w:val="00AF405E"/>
    <w:rsid w:val="00AF428D"/>
    <w:rsid w:val="00AF4943"/>
    <w:rsid w:val="00AF4B8E"/>
    <w:rsid w:val="00AF4E99"/>
    <w:rsid w:val="00AF50D8"/>
    <w:rsid w:val="00AF536D"/>
    <w:rsid w:val="00AF54E0"/>
    <w:rsid w:val="00AF567A"/>
    <w:rsid w:val="00AF5E5C"/>
    <w:rsid w:val="00AF630F"/>
    <w:rsid w:val="00AF66E7"/>
    <w:rsid w:val="00AF6755"/>
    <w:rsid w:val="00AF6BD5"/>
    <w:rsid w:val="00B01128"/>
    <w:rsid w:val="00B01278"/>
    <w:rsid w:val="00B012F7"/>
    <w:rsid w:val="00B01421"/>
    <w:rsid w:val="00B0185F"/>
    <w:rsid w:val="00B018C2"/>
    <w:rsid w:val="00B01C67"/>
    <w:rsid w:val="00B020F1"/>
    <w:rsid w:val="00B026C0"/>
    <w:rsid w:val="00B028DF"/>
    <w:rsid w:val="00B02934"/>
    <w:rsid w:val="00B029C6"/>
    <w:rsid w:val="00B02E47"/>
    <w:rsid w:val="00B03465"/>
    <w:rsid w:val="00B045ED"/>
    <w:rsid w:val="00B04804"/>
    <w:rsid w:val="00B0520C"/>
    <w:rsid w:val="00B05817"/>
    <w:rsid w:val="00B05A69"/>
    <w:rsid w:val="00B05C49"/>
    <w:rsid w:val="00B0632C"/>
    <w:rsid w:val="00B068C3"/>
    <w:rsid w:val="00B069F4"/>
    <w:rsid w:val="00B06F5D"/>
    <w:rsid w:val="00B07212"/>
    <w:rsid w:val="00B0770E"/>
    <w:rsid w:val="00B07902"/>
    <w:rsid w:val="00B106B6"/>
    <w:rsid w:val="00B11FF5"/>
    <w:rsid w:val="00B122E6"/>
    <w:rsid w:val="00B127B9"/>
    <w:rsid w:val="00B12A5D"/>
    <w:rsid w:val="00B13098"/>
    <w:rsid w:val="00B13E91"/>
    <w:rsid w:val="00B15184"/>
    <w:rsid w:val="00B151F9"/>
    <w:rsid w:val="00B16C7D"/>
    <w:rsid w:val="00B1794A"/>
    <w:rsid w:val="00B17BD6"/>
    <w:rsid w:val="00B20981"/>
    <w:rsid w:val="00B209F8"/>
    <w:rsid w:val="00B2132C"/>
    <w:rsid w:val="00B21C91"/>
    <w:rsid w:val="00B21DE8"/>
    <w:rsid w:val="00B21F68"/>
    <w:rsid w:val="00B2258F"/>
    <w:rsid w:val="00B226A2"/>
    <w:rsid w:val="00B226DB"/>
    <w:rsid w:val="00B2281D"/>
    <w:rsid w:val="00B23A49"/>
    <w:rsid w:val="00B23CF5"/>
    <w:rsid w:val="00B23F53"/>
    <w:rsid w:val="00B24705"/>
    <w:rsid w:val="00B255B2"/>
    <w:rsid w:val="00B25956"/>
    <w:rsid w:val="00B26354"/>
    <w:rsid w:val="00B2671D"/>
    <w:rsid w:val="00B26778"/>
    <w:rsid w:val="00B26D4C"/>
    <w:rsid w:val="00B27186"/>
    <w:rsid w:val="00B27655"/>
    <w:rsid w:val="00B276C7"/>
    <w:rsid w:val="00B278F3"/>
    <w:rsid w:val="00B279F5"/>
    <w:rsid w:val="00B27D0C"/>
    <w:rsid w:val="00B301CA"/>
    <w:rsid w:val="00B30290"/>
    <w:rsid w:val="00B3073E"/>
    <w:rsid w:val="00B31472"/>
    <w:rsid w:val="00B314CB"/>
    <w:rsid w:val="00B314D6"/>
    <w:rsid w:val="00B314E5"/>
    <w:rsid w:val="00B31753"/>
    <w:rsid w:val="00B327DE"/>
    <w:rsid w:val="00B32845"/>
    <w:rsid w:val="00B33326"/>
    <w:rsid w:val="00B33C1E"/>
    <w:rsid w:val="00B33E10"/>
    <w:rsid w:val="00B3401C"/>
    <w:rsid w:val="00B3438D"/>
    <w:rsid w:val="00B34ED1"/>
    <w:rsid w:val="00B355C0"/>
    <w:rsid w:val="00B36990"/>
    <w:rsid w:val="00B36DB1"/>
    <w:rsid w:val="00B40A0E"/>
    <w:rsid w:val="00B40AA4"/>
    <w:rsid w:val="00B40EE5"/>
    <w:rsid w:val="00B41213"/>
    <w:rsid w:val="00B41622"/>
    <w:rsid w:val="00B41881"/>
    <w:rsid w:val="00B4212B"/>
    <w:rsid w:val="00B428CC"/>
    <w:rsid w:val="00B42C87"/>
    <w:rsid w:val="00B42E65"/>
    <w:rsid w:val="00B42F3D"/>
    <w:rsid w:val="00B43024"/>
    <w:rsid w:val="00B4368F"/>
    <w:rsid w:val="00B436F3"/>
    <w:rsid w:val="00B43D1A"/>
    <w:rsid w:val="00B44066"/>
    <w:rsid w:val="00B44309"/>
    <w:rsid w:val="00B4510B"/>
    <w:rsid w:val="00B452A5"/>
    <w:rsid w:val="00B452BA"/>
    <w:rsid w:val="00B461C5"/>
    <w:rsid w:val="00B46416"/>
    <w:rsid w:val="00B4766B"/>
    <w:rsid w:val="00B47859"/>
    <w:rsid w:val="00B5097C"/>
    <w:rsid w:val="00B50CB0"/>
    <w:rsid w:val="00B51A50"/>
    <w:rsid w:val="00B51AB1"/>
    <w:rsid w:val="00B51E6A"/>
    <w:rsid w:val="00B52244"/>
    <w:rsid w:val="00B523B1"/>
    <w:rsid w:val="00B52DF3"/>
    <w:rsid w:val="00B52F54"/>
    <w:rsid w:val="00B533C9"/>
    <w:rsid w:val="00B53A88"/>
    <w:rsid w:val="00B544F7"/>
    <w:rsid w:val="00B54DC6"/>
    <w:rsid w:val="00B54FE1"/>
    <w:rsid w:val="00B551BA"/>
    <w:rsid w:val="00B55E6D"/>
    <w:rsid w:val="00B56365"/>
    <w:rsid w:val="00B56567"/>
    <w:rsid w:val="00B565EB"/>
    <w:rsid w:val="00B568AD"/>
    <w:rsid w:val="00B57735"/>
    <w:rsid w:val="00B57895"/>
    <w:rsid w:val="00B57C44"/>
    <w:rsid w:val="00B57CB7"/>
    <w:rsid w:val="00B60302"/>
    <w:rsid w:val="00B60635"/>
    <w:rsid w:val="00B6097E"/>
    <w:rsid w:val="00B60A3D"/>
    <w:rsid w:val="00B60F41"/>
    <w:rsid w:val="00B61395"/>
    <w:rsid w:val="00B61547"/>
    <w:rsid w:val="00B62BBE"/>
    <w:rsid w:val="00B62ECA"/>
    <w:rsid w:val="00B63699"/>
    <w:rsid w:val="00B642A2"/>
    <w:rsid w:val="00B64390"/>
    <w:rsid w:val="00B643F1"/>
    <w:rsid w:val="00B646B6"/>
    <w:rsid w:val="00B65084"/>
    <w:rsid w:val="00B65952"/>
    <w:rsid w:val="00B661D4"/>
    <w:rsid w:val="00B6642B"/>
    <w:rsid w:val="00B66467"/>
    <w:rsid w:val="00B67C7F"/>
    <w:rsid w:val="00B701BE"/>
    <w:rsid w:val="00B70514"/>
    <w:rsid w:val="00B70D18"/>
    <w:rsid w:val="00B70D56"/>
    <w:rsid w:val="00B7276C"/>
    <w:rsid w:val="00B73B1B"/>
    <w:rsid w:val="00B73FA3"/>
    <w:rsid w:val="00B742A3"/>
    <w:rsid w:val="00B74599"/>
    <w:rsid w:val="00B74ED5"/>
    <w:rsid w:val="00B75113"/>
    <w:rsid w:val="00B755C4"/>
    <w:rsid w:val="00B75848"/>
    <w:rsid w:val="00B767EB"/>
    <w:rsid w:val="00B769C9"/>
    <w:rsid w:val="00B76B7B"/>
    <w:rsid w:val="00B777BC"/>
    <w:rsid w:val="00B77892"/>
    <w:rsid w:val="00B80142"/>
    <w:rsid w:val="00B80BA9"/>
    <w:rsid w:val="00B82254"/>
    <w:rsid w:val="00B827E2"/>
    <w:rsid w:val="00B829E0"/>
    <w:rsid w:val="00B82AF4"/>
    <w:rsid w:val="00B8370C"/>
    <w:rsid w:val="00B83B7E"/>
    <w:rsid w:val="00B83E25"/>
    <w:rsid w:val="00B83F5A"/>
    <w:rsid w:val="00B840C8"/>
    <w:rsid w:val="00B846D6"/>
    <w:rsid w:val="00B8492B"/>
    <w:rsid w:val="00B852B9"/>
    <w:rsid w:val="00B854E4"/>
    <w:rsid w:val="00B86165"/>
    <w:rsid w:val="00B864A5"/>
    <w:rsid w:val="00B868DB"/>
    <w:rsid w:val="00B86C0F"/>
    <w:rsid w:val="00B86C9C"/>
    <w:rsid w:val="00B87202"/>
    <w:rsid w:val="00B902EF"/>
    <w:rsid w:val="00B9042D"/>
    <w:rsid w:val="00B90E56"/>
    <w:rsid w:val="00B9109A"/>
    <w:rsid w:val="00B910BA"/>
    <w:rsid w:val="00B91859"/>
    <w:rsid w:val="00B927D4"/>
    <w:rsid w:val="00B92935"/>
    <w:rsid w:val="00B92F74"/>
    <w:rsid w:val="00B93FDA"/>
    <w:rsid w:val="00B940A7"/>
    <w:rsid w:val="00B9433E"/>
    <w:rsid w:val="00B94AFD"/>
    <w:rsid w:val="00B95CFD"/>
    <w:rsid w:val="00B96DD0"/>
    <w:rsid w:val="00B97200"/>
    <w:rsid w:val="00B974CE"/>
    <w:rsid w:val="00B97A9E"/>
    <w:rsid w:val="00B97B18"/>
    <w:rsid w:val="00BA05B5"/>
    <w:rsid w:val="00BA068A"/>
    <w:rsid w:val="00BA0A29"/>
    <w:rsid w:val="00BA0BAB"/>
    <w:rsid w:val="00BA0D1F"/>
    <w:rsid w:val="00BA1070"/>
    <w:rsid w:val="00BA107E"/>
    <w:rsid w:val="00BA13B7"/>
    <w:rsid w:val="00BA1484"/>
    <w:rsid w:val="00BA171A"/>
    <w:rsid w:val="00BA1788"/>
    <w:rsid w:val="00BA1F3B"/>
    <w:rsid w:val="00BA24AB"/>
    <w:rsid w:val="00BA26DA"/>
    <w:rsid w:val="00BA2A47"/>
    <w:rsid w:val="00BA2EBD"/>
    <w:rsid w:val="00BA2EC7"/>
    <w:rsid w:val="00BA3B06"/>
    <w:rsid w:val="00BA3E7F"/>
    <w:rsid w:val="00BA3F94"/>
    <w:rsid w:val="00BA4916"/>
    <w:rsid w:val="00BA49BD"/>
    <w:rsid w:val="00BA4B9E"/>
    <w:rsid w:val="00BA4EED"/>
    <w:rsid w:val="00BA4F1E"/>
    <w:rsid w:val="00BA4F39"/>
    <w:rsid w:val="00BA4FEE"/>
    <w:rsid w:val="00BA5099"/>
    <w:rsid w:val="00BA5210"/>
    <w:rsid w:val="00BA574A"/>
    <w:rsid w:val="00BA6457"/>
    <w:rsid w:val="00BA66D1"/>
    <w:rsid w:val="00BA7753"/>
    <w:rsid w:val="00BA7885"/>
    <w:rsid w:val="00BA7914"/>
    <w:rsid w:val="00BB058C"/>
    <w:rsid w:val="00BB079F"/>
    <w:rsid w:val="00BB0D83"/>
    <w:rsid w:val="00BB1AB2"/>
    <w:rsid w:val="00BB2681"/>
    <w:rsid w:val="00BB2FC3"/>
    <w:rsid w:val="00BB457B"/>
    <w:rsid w:val="00BB4C11"/>
    <w:rsid w:val="00BB4DE3"/>
    <w:rsid w:val="00BB4FC7"/>
    <w:rsid w:val="00BB5944"/>
    <w:rsid w:val="00BB5A18"/>
    <w:rsid w:val="00BB6027"/>
    <w:rsid w:val="00BB623A"/>
    <w:rsid w:val="00BB6F01"/>
    <w:rsid w:val="00BB7271"/>
    <w:rsid w:val="00BB760E"/>
    <w:rsid w:val="00BB773E"/>
    <w:rsid w:val="00BC089C"/>
    <w:rsid w:val="00BC0A54"/>
    <w:rsid w:val="00BC1071"/>
    <w:rsid w:val="00BC10D9"/>
    <w:rsid w:val="00BC1133"/>
    <w:rsid w:val="00BC1967"/>
    <w:rsid w:val="00BC1CE4"/>
    <w:rsid w:val="00BC1D70"/>
    <w:rsid w:val="00BC23E1"/>
    <w:rsid w:val="00BC295A"/>
    <w:rsid w:val="00BC2A8A"/>
    <w:rsid w:val="00BC2C37"/>
    <w:rsid w:val="00BC31DE"/>
    <w:rsid w:val="00BC32EB"/>
    <w:rsid w:val="00BC33CE"/>
    <w:rsid w:val="00BC37C9"/>
    <w:rsid w:val="00BC397A"/>
    <w:rsid w:val="00BC3A60"/>
    <w:rsid w:val="00BC3C7C"/>
    <w:rsid w:val="00BC4486"/>
    <w:rsid w:val="00BC4805"/>
    <w:rsid w:val="00BC4F06"/>
    <w:rsid w:val="00BC4F82"/>
    <w:rsid w:val="00BC57AA"/>
    <w:rsid w:val="00BC5B64"/>
    <w:rsid w:val="00BC5BD0"/>
    <w:rsid w:val="00BC6175"/>
    <w:rsid w:val="00BC7714"/>
    <w:rsid w:val="00BC7747"/>
    <w:rsid w:val="00BC7A71"/>
    <w:rsid w:val="00BC7AB0"/>
    <w:rsid w:val="00BC7D51"/>
    <w:rsid w:val="00BD0138"/>
    <w:rsid w:val="00BD0145"/>
    <w:rsid w:val="00BD0A30"/>
    <w:rsid w:val="00BD1882"/>
    <w:rsid w:val="00BD2E8E"/>
    <w:rsid w:val="00BD3071"/>
    <w:rsid w:val="00BD392C"/>
    <w:rsid w:val="00BD3EBB"/>
    <w:rsid w:val="00BD4924"/>
    <w:rsid w:val="00BD4943"/>
    <w:rsid w:val="00BD5431"/>
    <w:rsid w:val="00BD556A"/>
    <w:rsid w:val="00BD5AD6"/>
    <w:rsid w:val="00BD5D23"/>
    <w:rsid w:val="00BD5FED"/>
    <w:rsid w:val="00BD60DB"/>
    <w:rsid w:val="00BD6241"/>
    <w:rsid w:val="00BD6EE0"/>
    <w:rsid w:val="00BD7AC8"/>
    <w:rsid w:val="00BD7B29"/>
    <w:rsid w:val="00BD7CAC"/>
    <w:rsid w:val="00BE18D5"/>
    <w:rsid w:val="00BE2787"/>
    <w:rsid w:val="00BE2DF6"/>
    <w:rsid w:val="00BE4049"/>
    <w:rsid w:val="00BE4160"/>
    <w:rsid w:val="00BE4250"/>
    <w:rsid w:val="00BE46F9"/>
    <w:rsid w:val="00BE47D7"/>
    <w:rsid w:val="00BE49EC"/>
    <w:rsid w:val="00BE4ADC"/>
    <w:rsid w:val="00BE4FD4"/>
    <w:rsid w:val="00BE5021"/>
    <w:rsid w:val="00BE578A"/>
    <w:rsid w:val="00BE5B34"/>
    <w:rsid w:val="00BE5D60"/>
    <w:rsid w:val="00BE5DB2"/>
    <w:rsid w:val="00BE784E"/>
    <w:rsid w:val="00BE7EAE"/>
    <w:rsid w:val="00BF0296"/>
    <w:rsid w:val="00BF07A4"/>
    <w:rsid w:val="00BF0AAF"/>
    <w:rsid w:val="00BF18FA"/>
    <w:rsid w:val="00BF1A6F"/>
    <w:rsid w:val="00BF1E32"/>
    <w:rsid w:val="00BF1E8B"/>
    <w:rsid w:val="00BF23A5"/>
    <w:rsid w:val="00BF2636"/>
    <w:rsid w:val="00BF2804"/>
    <w:rsid w:val="00BF2C11"/>
    <w:rsid w:val="00BF2DA3"/>
    <w:rsid w:val="00BF31AF"/>
    <w:rsid w:val="00BF430B"/>
    <w:rsid w:val="00BF4A9F"/>
    <w:rsid w:val="00BF4E72"/>
    <w:rsid w:val="00BF5859"/>
    <w:rsid w:val="00BF5F20"/>
    <w:rsid w:val="00BF64B5"/>
    <w:rsid w:val="00BF65B7"/>
    <w:rsid w:val="00BF6647"/>
    <w:rsid w:val="00BF7391"/>
    <w:rsid w:val="00BF73EE"/>
    <w:rsid w:val="00C008E1"/>
    <w:rsid w:val="00C00F78"/>
    <w:rsid w:val="00C02063"/>
    <w:rsid w:val="00C02229"/>
    <w:rsid w:val="00C02446"/>
    <w:rsid w:val="00C025E4"/>
    <w:rsid w:val="00C03197"/>
    <w:rsid w:val="00C0378F"/>
    <w:rsid w:val="00C03B4B"/>
    <w:rsid w:val="00C05080"/>
    <w:rsid w:val="00C05BFA"/>
    <w:rsid w:val="00C05DCA"/>
    <w:rsid w:val="00C069A6"/>
    <w:rsid w:val="00C06B4E"/>
    <w:rsid w:val="00C06BA0"/>
    <w:rsid w:val="00C06EE9"/>
    <w:rsid w:val="00C06F84"/>
    <w:rsid w:val="00C07114"/>
    <w:rsid w:val="00C07848"/>
    <w:rsid w:val="00C07A3E"/>
    <w:rsid w:val="00C07F1E"/>
    <w:rsid w:val="00C10C28"/>
    <w:rsid w:val="00C10F32"/>
    <w:rsid w:val="00C11092"/>
    <w:rsid w:val="00C111BD"/>
    <w:rsid w:val="00C11892"/>
    <w:rsid w:val="00C11D31"/>
    <w:rsid w:val="00C11D84"/>
    <w:rsid w:val="00C11E08"/>
    <w:rsid w:val="00C12198"/>
    <w:rsid w:val="00C12596"/>
    <w:rsid w:val="00C12950"/>
    <w:rsid w:val="00C12A41"/>
    <w:rsid w:val="00C13286"/>
    <w:rsid w:val="00C1346C"/>
    <w:rsid w:val="00C134FD"/>
    <w:rsid w:val="00C137B7"/>
    <w:rsid w:val="00C1382F"/>
    <w:rsid w:val="00C13DF9"/>
    <w:rsid w:val="00C14195"/>
    <w:rsid w:val="00C156D9"/>
    <w:rsid w:val="00C160F6"/>
    <w:rsid w:val="00C163A0"/>
    <w:rsid w:val="00C163CB"/>
    <w:rsid w:val="00C17A71"/>
    <w:rsid w:val="00C17D2D"/>
    <w:rsid w:val="00C17E1F"/>
    <w:rsid w:val="00C17F86"/>
    <w:rsid w:val="00C2049A"/>
    <w:rsid w:val="00C20F5C"/>
    <w:rsid w:val="00C21879"/>
    <w:rsid w:val="00C2202C"/>
    <w:rsid w:val="00C228EC"/>
    <w:rsid w:val="00C2380B"/>
    <w:rsid w:val="00C2384D"/>
    <w:rsid w:val="00C242D4"/>
    <w:rsid w:val="00C24678"/>
    <w:rsid w:val="00C24768"/>
    <w:rsid w:val="00C24938"/>
    <w:rsid w:val="00C2496A"/>
    <w:rsid w:val="00C24BDD"/>
    <w:rsid w:val="00C24CBC"/>
    <w:rsid w:val="00C24CF8"/>
    <w:rsid w:val="00C24F16"/>
    <w:rsid w:val="00C25241"/>
    <w:rsid w:val="00C25421"/>
    <w:rsid w:val="00C25CA1"/>
    <w:rsid w:val="00C25D5E"/>
    <w:rsid w:val="00C269E6"/>
    <w:rsid w:val="00C26E0E"/>
    <w:rsid w:val="00C26F83"/>
    <w:rsid w:val="00C271E0"/>
    <w:rsid w:val="00C2723E"/>
    <w:rsid w:val="00C277BA"/>
    <w:rsid w:val="00C27861"/>
    <w:rsid w:val="00C278EF"/>
    <w:rsid w:val="00C27962"/>
    <w:rsid w:val="00C301D6"/>
    <w:rsid w:val="00C303EF"/>
    <w:rsid w:val="00C30864"/>
    <w:rsid w:val="00C3089C"/>
    <w:rsid w:val="00C30ED0"/>
    <w:rsid w:val="00C312D0"/>
    <w:rsid w:val="00C31D01"/>
    <w:rsid w:val="00C325E4"/>
    <w:rsid w:val="00C32A18"/>
    <w:rsid w:val="00C3347E"/>
    <w:rsid w:val="00C3425D"/>
    <w:rsid w:val="00C34F1D"/>
    <w:rsid w:val="00C364EA"/>
    <w:rsid w:val="00C36683"/>
    <w:rsid w:val="00C368EB"/>
    <w:rsid w:val="00C37145"/>
    <w:rsid w:val="00C3724B"/>
    <w:rsid w:val="00C404F4"/>
    <w:rsid w:val="00C40B27"/>
    <w:rsid w:val="00C40C4E"/>
    <w:rsid w:val="00C40C98"/>
    <w:rsid w:val="00C410CA"/>
    <w:rsid w:val="00C426E3"/>
    <w:rsid w:val="00C431EA"/>
    <w:rsid w:val="00C43E8B"/>
    <w:rsid w:val="00C440EA"/>
    <w:rsid w:val="00C44C8E"/>
    <w:rsid w:val="00C44D4B"/>
    <w:rsid w:val="00C4536E"/>
    <w:rsid w:val="00C46ED5"/>
    <w:rsid w:val="00C477BC"/>
    <w:rsid w:val="00C47A53"/>
    <w:rsid w:val="00C50C99"/>
    <w:rsid w:val="00C50D99"/>
    <w:rsid w:val="00C51013"/>
    <w:rsid w:val="00C51023"/>
    <w:rsid w:val="00C51366"/>
    <w:rsid w:val="00C52BBC"/>
    <w:rsid w:val="00C52E2D"/>
    <w:rsid w:val="00C534CE"/>
    <w:rsid w:val="00C54745"/>
    <w:rsid w:val="00C550BF"/>
    <w:rsid w:val="00C55207"/>
    <w:rsid w:val="00C554F7"/>
    <w:rsid w:val="00C569B6"/>
    <w:rsid w:val="00C56D5F"/>
    <w:rsid w:val="00C5736A"/>
    <w:rsid w:val="00C57566"/>
    <w:rsid w:val="00C577E1"/>
    <w:rsid w:val="00C57B82"/>
    <w:rsid w:val="00C600C6"/>
    <w:rsid w:val="00C60341"/>
    <w:rsid w:val="00C6058A"/>
    <w:rsid w:val="00C6092D"/>
    <w:rsid w:val="00C60EBF"/>
    <w:rsid w:val="00C61649"/>
    <w:rsid w:val="00C629C8"/>
    <w:rsid w:val="00C62E46"/>
    <w:rsid w:val="00C63058"/>
    <w:rsid w:val="00C63736"/>
    <w:rsid w:val="00C63752"/>
    <w:rsid w:val="00C637F9"/>
    <w:rsid w:val="00C63ADD"/>
    <w:rsid w:val="00C645E5"/>
    <w:rsid w:val="00C64988"/>
    <w:rsid w:val="00C64FC7"/>
    <w:rsid w:val="00C65FEA"/>
    <w:rsid w:val="00C66195"/>
    <w:rsid w:val="00C66543"/>
    <w:rsid w:val="00C669F9"/>
    <w:rsid w:val="00C67A82"/>
    <w:rsid w:val="00C67D4D"/>
    <w:rsid w:val="00C7078E"/>
    <w:rsid w:val="00C71EC5"/>
    <w:rsid w:val="00C72418"/>
    <w:rsid w:val="00C72BF5"/>
    <w:rsid w:val="00C734F6"/>
    <w:rsid w:val="00C73952"/>
    <w:rsid w:val="00C73BE8"/>
    <w:rsid w:val="00C745DF"/>
    <w:rsid w:val="00C74F61"/>
    <w:rsid w:val="00C75264"/>
    <w:rsid w:val="00C76310"/>
    <w:rsid w:val="00C765AE"/>
    <w:rsid w:val="00C765DE"/>
    <w:rsid w:val="00C7670C"/>
    <w:rsid w:val="00C7672E"/>
    <w:rsid w:val="00C7695F"/>
    <w:rsid w:val="00C76BAA"/>
    <w:rsid w:val="00C77157"/>
    <w:rsid w:val="00C772F2"/>
    <w:rsid w:val="00C77627"/>
    <w:rsid w:val="00C77F6F"/>
    <w:rsid w:val="00C80123"/>
    <w:rsid w:val="00C80CC0"/>
    <w:rsid w:val="00C814DD"/>
    <w:rsid w:val="00C81735"/>
    <w:rsid w:val="00C81F52"/>
    <w:rsid w:val="00C82401"/>
    <w:rsid w:val="00C827C0"/>
    <w:rsid w:val="00C82E01"/>
    <w:rsid w:val="00C82EF7"/>
    <w:rsid w:val="00C836A2"/>
    <w:rsid w:val="00C84395"/>
    <w:rsid w:val="00C847A4"/>
    <w:rsid w:val="00C85070"/>
    <w:rsid w:val="00C8575D"/>
    <w:rsid w:val="00C86218"/>
    <w:rsid w:val="00C86CA0"/>
    <w:rsid w:val="00C87005"/>
    <w:rsid w:val="00C87200"/>
    <w:rsid w:val="00C872FF"/>
    <w:rsid w:val="00C87305"/>
    <w:rsid w:val="00C90114"/>
    <w:rsid w:val="00C909A2"/>
    <w:rsid w:val="00C90C61"/>
    <w:rsid w:val="00C90F83"/>
    <w:rsid w:val="00C90FBC"/>
    <w:rsid w:val="00C912C5"/>
    <w:rsid w:val="00C9228C"/>
    <w:rsid w:val="00C92407"/>
    <w:rsid w:val="00C9269F"/>
    <w:rsid w:val="00C92D4C"/>
    <w:rsid w:val="00C932B3"/>
    <w:rsid w:val="00C93E2C"/>
    <w:rsid w:val="00C9458A"/>
    <w:rsid w:val="00C94683"/>
    <w:rsid w:val="00C95843"/>
    <w:rsid w:val="00C95CB2"/>
    <w:rsid w:val="00C96413"/>
    <w:rsid w:val="00C96B9B"/>
    <w:rsid w:val="00C97297"/>
    <w:rsid w:val="00C972CB"/>
    <w:rsid w:val="00C976A9"/>
    <w:rsid w:val="00CA0541"/>
    <w:rsid w:val="00CA0917"/>
    <w:rsid w:val="00CA14FD"/>
    <w:rsid w:val="00CA178B"/>
    <w:rsid w:val="00CA17CB"/>
    <w:rsid w:val="00CA1876"/>
    <w:rsid w:val="00CA187B"/>
    <w:rsid w:val="00CA1928"/>
    <w:rsid w:val="00CA194F"/>
    <w:rsid w:val="00CA19C3"/>
    <w:rsid w:val="00CA1A8C"/>
    <w:rsid w:val="00CA222D"/>
    <w:rsid w:val="00CA251B"/>
    <w:rsid w:val="00CA2A36"/>
    <w:rsid w:val="00CA3117"/>
    <w:rsid w:val="00CA3CA8"/>
    <w:rsid w:val="00CA3D66"/>
    <w:rsid w:val="00CA4C9F"/>
    <w:rsid w:val="00CA4D05"/>
    <w:rsid w:val="00CA4FAB"/>
    <w:rsid w:val="00CA537E"/>
    <w:rsid w:val="00CA6B66"/>
    <w:rsid w:val="00CA6DC9"/>
    <w:rsid w:val="00CA70CD"/>
    <w:rsid w:val="00CA7BD8"/>
    <w:rsid w:val="00CB0290"/>
    <w:rsid w:val="00CB02C7"/>
    <w:rsid w:val="00CB09E3"/>
    <w:rsid w:val="00CB0CEF"/>
    <w:rsid w:val="00CB159F"/>
    <w:rsid w:val="00CB1693"/>
    <w:rsid w:val="00CB1EF5"/>
    <w:rsid w:val="00CB2129"/>
    <w:rsid w:val="00CB2173"/>
    <w:rsid w:val="00CB22AE"/>
    <w:rsid w:val="00CB2743"/>
    <w:rsid w:val="00CB28EB"/>
    <w:rsid w:val="00CB2D66"/>
    <w:rsid w:val="00CB3064"/>
    <w:rsid w:val="00CB36B5"/>
    <w:rsid w:val="00CB395A"/>
    <w:rsid w:val="00CB3960"/>
    <w:rsid w:val="00CB39EF"/>
    <w:rsid w:val="00CB3A5A"/>
    <w:rsid w:val="00CB3EEF"/>
    <w:rsid w:val="00CB4AD8"/>
    <w:rsid w:val="00CB5133"/>
    <w:rsid w:val="00CB56A8"/>
    <w:rsid w:val="00CB5BD9"/>
    <w:rsid w:val="00CB61A3"/>
    <w:rsid w:val="00CB6CF5"/>
    <w:rsid w:val="00CB6FC6"/>
    <w:rsid w:val="00CC058E"/>
    <w:rsid w:val="00CC0DD0"/>
    <w:rsid w:val="00CC0DD7"/>
    <w:rsid w:val="00CC1968"/>
    <w:rsid w:val="00CC1AB0"/>
    <w:rsid w:val="00CC22BE"/>
    <w:rsid w:val="00CC2F20"/>
    <w:rsid w:val="00CC3A81"/>
    <w:rsid w:val="00CC40A4"/>
    <w:rsid w:val="00CC4E81"/>
    <w:rsid w:val="00CC4F2F"/>
    <w:rsid w:val="00CC5239"/>
    <w:rsid w:val="00CC5560"/>
    <w:rsid w:val="00CC5A7A"/>
    <w:rsid w:val="00CC5EC9"/>
    <w:rsid w:val="00CC65F5"/>
    <w:rsid w:val="00CC7816"/>
    <w:rsid w:val="00CC7ACD"/>
    <w:rsid w:val="00CC7F69"/>
    <w:rsid w:val="00CD0757"/>
    <w:rsid w:val="00CD0D1D"/>
    <w:rsid w:val="00CD13C3"/>
    <w:rsid w:val="00CD1A95"/>
    <w:rsid w:val="00CD1B35"/>
    <w:rsid w:val="00CD311E"/>
    <w:rsid w:val="00CD3989"/>
    <w:rsid w:val="00CD3C68"/>
    <w:rsid w:val="00CD3CDB"/>
    <w:rsid w:val="00CD3D63"/>
    <w:rsid w:val="00CD49FE"/>
    <w:rsid w:val="00CD4BBA"/>
    <w:rsid w:val="00CD57DB"/>
    <w:rsid w:val="00CD5936"/>
    <w:rsid w:val="00CD5A5F"/>
    <w:rsid w:val="00CD5B2B"/>
    <w:rsid w:val="00CD6FC3"/>
    <w:rsid w:val="00CD7285"/>
    <w:rsid w:val="00CD72C9"/>
    <w:rsid w:val="00CD7755"/>
    <w:rsid w:val="00CD789F"/>
    <w:rsid w:val="00CD7F75"/>
    <w:rsid w:val="00CE0D4B"/>
    <w:rsid w:val="00CE1879"/>
    <w:rsid w:val="00CE1CC3"/>
    <w:rsid w:val="00CE29C1"/>
    <w:rsid w:val="00CE2C1E"/>
    <w:rsid w:val="00CE2C45"/>
    <w:rsid w:val="00CE2DDA"/>
    <w:rsid w:val="00CE33D4"/>
    <w:rsid w:val="00CE35E0"/>
    <w:rsid w:val="00CE38F9"/>
    <w:rsid w:val="00CE4834"/>
    <w:rsid w:val="00CE4D58"/>
    <w:rsid w:val="00CE5231"/>
    <w:rsid w:val="00CE54EE"/>
    <w:rsid w:val="00CE693E"/>
    <w:rsid w:val="00CE6D41"/>
    <w:rsid w:val="00CE6EF4"/>
    <w:rsid w:val="00CE7134"/>
    <w:rsid w:val="00CE7B31"/>
    <w:rsid w:val="00CF0594"/>
    <w:rsid w:val="00CF0C59"/>
    <w:rsid w:val="00CF1A13"/>
    <w:rsid w:val="00CF1E0E"/>
    <w:rsid w:val="00CF25DB"/>
    <w:rsid w:val="00CF25F4"/>
    <w:rsid w:val="00CF26B1"/>
    <w:rsid w:val="00CF2E7B"/>
    <w:rsid w:val="00CF2F6D"/>
    <w:rsid w:val="00CF31A4"/>
    <w:rsid w:val="00CF325F"/>
    <w:rsid w:val="00CF32CA"/>
    <w:rsid w:val="00CF36A5"/>
    <w:rsid w:val="00CF3CC2"/>
    <w:rsid w:val="00CF3CDF"/>
    <w:rsid w:val="00CF4095"/>
    <w:rsid w:val="00CF47A3"/>
    <w:rsid w:val="00CF4BCC"/>
    <w:rsid w:val="00CF4DF9"/>
    <w:rsid w:val="00CF5AED"/>
    <w:rsid w:val="00CF6025"/>
    <w:rsid w:val="00CF67BB"/>
    <w:rsid w:val="00CF6C06"/>
    <w:rsid w:val="00CF6DD6"/>
    <w:rsid w:val="00CF6FA5"/>
    <w:rsid w:val="00CF7283"/>
    <w:rsid w:val="00CF73DA"/>
    <w:rsid w:val="00CF771E"/>
    <w:rsid w:val="00CF7B97"/>
    <w:rsid w:val="00CF7EEB"/>
    <w:rsid w:val="00D01A09"/>
    <w:rsid w:val="00D021CF"/>
    <w:rsid w:val="00D0240F"/>
    <w:rsid w:val="00D027D4"/>
    <w:rsid w:val="00D02EE8"/>
    <w:rsid w:val="00D032A6"/>
    <w:rsid w:val="00D037CD"/>
    <w:rsid w:val="00D0395F"/>
    <w:rsid w:val="00D03B47"/>
    <w:rsid w:val="00D04086"/>
    <w:rsid w:val="00D040EA"/>
    <w:rsid w:val="00D05696"/>
    <w:rsid w:val="00D05DFB"/>
    <w:rsid w:val="00D06579"/>
    <w:rsid w:val="00D066F5"/>
    <w:rsid w:val="00D0675C"/>
    <w:rsid w:val="00D069F4"/>
    <w:rsid w:val="00D06BAD"/>
    <w:rsid w:val="00D07018"/>
    <w:rsid w:val="00D077EB"/>
    <w:rsid w:val="00D07E8B"/>
    <w:rsid w:val="00D07F71"/>
    <w:rsid w:val="00D10453"/>
    <w:rsid w:val="00D104B2"/>
    <w:rsid w:val="00D10FEA"/>
    <w:rsid w:val="00D1182F"/>
    <w:rsid w:val="00D1187C"/>
    <w:rsid w:val="00D118B4"/>
    <w:rsid w:val="00D11AC3"/>
    <w:rsid w:val="00D11C68"/>
    <w:rsid w:val="00D12BAA"/>
    <w:rsid w:val="00D12DC4"/>
    <w:rsid w:val="00D14527"/>
    <w:rsid w:val="00D14C72"/>
    <w:rsid w:val="00D1513C"/>
    <w:rsid w:val="00D15563"/>
    <w:rsid w:val="00D157A0"/>
    <w:rsid w:val="00D15ADE"/>
    <w:rsid w:val="00D15DFE"/>
    <w:rsid w:val="00D15FA7"/>
    <w:rsid w:val="00D160DB"/>
    <w:rsid w:val="00D16414"/>
    <w:rsid w:val="00D17175"/>
    <w:rsid w:val="00D17442"/>
    <w:rsid w:val="00D1749F"/>
    <w:rsid w:val="00D174AA"/>
    <w:rsid w:val="00D179C7"/>
    <w:rsid w:val="00D17DBC"/>
    <w:rsid w:val="00D202DC"/>
    <w:rsid w:val="00D20D1B"/>
    <w:rsid w:val="00D210CC"/>
    <w:rsid w:val="00D211E0"/>
    <w:rsid w:val="00D218BE"/>
    <w:rsid w:val="00D21DDD"/>
    <w:rsid w:val="00D22093"/>
    <w:rsid w:val="00D2255D"/>
    <w:rsid w:val="00D23225"/>
    <w:rsid w:val="00D23390"/>
    <w:rsid w:val="00D2350D"/>
    <w:rsid w:val="00D23B14"/>
    <w:rsid w:val="00D24442"/>
    <w:rsid w:val="00D246B3"/>
    <w:rsid w:val="00D248AE"/>
    <w:rsid w:val="00D24BED"/>
    <w:rsid w:val="00D25509"/>
    <w:rsid w:val="00D2610B"/>
    <w:rsid w:val="00D261F0"/>
    <w:rsid w:val="00D268EF"/>
    <w:rsid w:val="00D26D74"/>
    <w:rsid w:val="00D2763C"/>
    <w:rsid w:val="00D27716"/>
    <w:rsid w:val="00D2778E"/>
    <w:rsid w:val="00D300FB"/>
    <w:rsid w:val="00D30419"/>
    <w:rsid w:val="00D3097C"/>
    <w:rsid w:val="00D30C70"/>
    <w:rsid w:val="00D31A7B"/>
    <w:rsid w:val="00D31AE8"/>
    <w:rsid w:val="00D31CB6"/>
    <w:rsid w:val="00D31D89"/>
    <w:rsid w:val="00D321E8"/>
    <w:rsid w:val="00D32E20"/>
    <w:rsid w:val="00D32E43"/>
    <w:rsid w:val="00D331D7"/>
    <w:rsid w:val="00D33C33"/>
    <w:rsid w:val="00D3427B"/>
    <w:rsid w:val="00D353CD"/>
    <w:rsid w:val="00D35748"/>
    <w:rsid w:val="00D35B54"/>
    <w:rsid w:val="00D35C92"/>
    <w:rsid w:val="00D360BB"/>
    <w:rsid w:val="00D365A2"/>
    <w:rsid w:val="00D36BC9"/>
    <w:rsid w:val="00D36BFF"/>
    <w:rsid w:val="00D376F5"/>
    <w:rsid w:val="00D377E2"/>
    <w:rsid w:val="00D37C97"/>
    <w:rsid w:val="00D405F4"/>
    <w:rsid w:val="00D40CB9"/>
    <w:rsid w:val="00D41324"/>
    <w:rsid w:val="00D424F7"/>
    <w:rsid w:val="00D42FCE"/>
    <w:rsid w:val="00D43167"/>
    <w:rsid w:val="00D43BE0"/>
    <w:rsid w:val="00D43DF4"/>
    <w:rsid w:val="00D4440E"/>
    <w:rsid w:val="00D44B1F"/>
    <w:rsid w:val="00D44BE5"/>
    <w:rsid w:val="00D44E2E"/>
    <w:rsid w:val="00D45505"/>
    <w:rsid w:val="00D45567"/>
    <w:rsid w:val="00D45F71"/>
    <w:rsid w:val="00D465A4"/>
    <w:rsid w:val="00D466AE"/>
    <w:rsid w:val="00D467EF"/>
    <w:rsid w:val="00D46CB1"/>
    <w:rsid w:val="00D47587"/>
    <w:rsid w:val="00D47E15"/>
    <w:rsid w:val="00D50076"/>
    <w:rsid w:val="00D50422"/>
    <w:rsid w:val="00D50B8F"/>
    <w:rsid w:val="00D50F3F"/>
    <w:rsid w:val="00D51D26"/>
    <w:rsid w:val="00D5313F"/>
    <w:rsid w:val="00D5350D"/>
    <w:rsid w:val="00D53AC6"/>
    <w:rsid w:val="00D53CE2"/>
    <w:rsid w:val="00D54486"/>
    <w:rsid w:val="00D5475D"/>
    <w:rsid w:val="00D550DA"/>
    <w:rsid w:val="00D56069"/>
    <w:rsid w:val="00D56295"/>
    <w:rsid w:val="00D56506"/>
    <w:rsid w:val="00D567E8"/>
    <w:rsid w:val="00D5703D"/>
    <w:rsid w:val="00D57B36"/>
    <w:rsid w:val="00D57B7D"/>
    <w:rsid w:val="00D6051C"/>
    <w:rsid w:val="00D60A47"/>
    <w:rsid w:val="00D60D89"/>
    <w:rsid w:val="00D60EB3"/>
    <w:rsid w:val="00D611FB"/>
    <w:rsid w:val="00D61325"/>
    <w:rsid w:val="00D619CD"/>
    <w:rsid w:val="00D62C0A"/>
    <w:rsid w:val="00D62C78"/>
    <w:rsid w:val="00D63D4B"/>
    <w:rsid w:val="00D63FDF"/>
    <w:rsid w:val="00D640EE"/>
    <w:rsid w:val="00D64ADD"/>
    <w:rsid w:val="00D64BB6"/>
    <w:rsid w:val="00D65B21"/>
    <w:rsid w:val="00D6652C"/>
    <w:rsid w:val="00D6659E"/>
    <w:rsid w:val="00D67A24"/>
    <w:rsid w:val="00D67FF0"/>
    <w:rsid w:val="00D700CB"/>
    <w:rsid w:val="00D700DC"/>
    <w:rsid w:val="00D70803"/>
    <w:rsid w:val="00D70D38"/>
    <w:rsid w:val="00D71148"/>
    <w:rsid w:val="00D714A3"/>
    <w:rsid w:val="00D7160F"/>
    <w:rsid w:val="00D71C16"/>
    <w:rsid w:val="00D722DC"/>
    <w:rsid w:val="00D7254C"/>
    <w:rsid w:val="00D730A2"/>
    <w:rsid w:val="00D731BE"/>
    <w:rsid w:val="00D734BA"/>
    <w:rsid w:val="00D7372C"/>
    <w:rsid w:val="00D745F2"/>
    <w:rsid w:val="00D74B4D"/>
    <w:rsid w:val="00D74D4E"/>
    <w:rsid w:val="00D755B4"/>
    <w:rsid w:val="00D75FDF"/>
    <w:rsid w:val="00D76AD8"/>
    <w:rsid w:val="00D76B42"/>
    <w:rsid w:val="00D776F8"/>
    <w:rsid w:val="00D8025C"/>
    <w:rsid w:val="00D802E1"/>
    <w:rsid w:val="00D80531"/>
    <w:rsid w:val="00D80FC1"/>
    <w:rsid w:val="00D80FCF"/>
    <w:rsid w:val="00D81381"/>
    <w:rsid w:val="00D8169B"/>
    <w:rsid w:val="00D8197A"/>
    <w:rsid w:val="00D81EF9"/>
    <w:rsid w:val="00D82532"/>
    <w:rsid w:val="00D83099"/>
    <w:rsid w:val="00D83507"/>
    <w:rsid w:val="00D83A3E"/>
    <w:rsid w:val="00D83BBC"/>
    <w:rsid w:val="00D83E01"/>
    <w:rsid w:val="00D841AB"/>
    <w:rsid w:val="00D8427B"/>
    <w:rsid w:val="00D850A9"/>
    <w:rsid w:val="00D8529E"/>
    <w:rsid w:val="00D85696"/>
    <w:rsid w:val="00D85A6A"/>
    <w:rsid w:val="00D8667F"/>
    <w:rsid w:val="00D866D6"/>
    <w:rsid w:val="00D87039"/>
    <w:rsid w:val="00D874A3"/>
    <w:rsid w:val="00D87CF9"/>
    <w:rsid w:val="00D90127"/>
    <w:rsid w:val="00D904D9"/>
    <w:rsid w:val="00D905B9"/>
    <w:rsid w:val="00D9092D"/>
    <w:rsid w:val="00D90D06"/>
    <w:rsid w:val="00D90E94"/>
    <w:rsid w:val="00D91F78"/>
    <w:rsid w:val="00D9209B"/>
    <w:rsid w:val="00D92231"/>
    <w:rsid w:val="00D92BB3"/>
    <w:rsid w:val="00D93123"/>
    <w:rsid w:val="00D93B11"/>
    <w:rsid w:val="00D93B64"/>
    <w:rsid w:val="00D94266"/>
    <w:rsid w:val="00D942A2"/>
    <w:rsid w:val="00D943C1"/>
    <w:rsid w:val="00D947FA"/>
    <w:rsid w:val="00D9500D"/>
    <w:rsid w:val="00D951F7"/>
    <w:rsid w:val="00D9537D"/>
    <w:rsid w:val="00D95EEA"/>
    <w:rsid w:val="00D96C22"/>
    <w:rsid w:val="00D977D9"/>
    <w:rsid w:val="00D97D8B"/>
    <w:rsid w:val="00DA0223"/>
    <w:rsid w:val="00DA0EC9"/>
    <w:rsid w:val="00DA1109"/>
    <w:rsid w:val="00DA124A"/>
    <w:rsid w:val="00DA2085"/>
    <w:rsid w:val="00DA24AA"/>
    <w:rsid w:val="00DA29D9"/>
    <w:rsid w:val="00DA2A5A"/>
    <w:rsid w:val="00DA4856"/>
    <w:rsid w:val="00DA48A3"/>
    <w:rsid w:val="00DA5226"/>
    <w:rsid w:val="00DA5833"/>
    <w:rsid w:val="00DA5C87"/>
    <w:rsid w:val="00DA5D02"/>
    <w:rsid w:val="00DA5FEF"/>
    <w:rsid w:val="00DA60EF"/>
    <w:rsid w:val="00DA6687"/>
    <w:rsid w:val="00DA6AA3"/>
    <w:rsid w:val="00DA7234"/>
    <w:rsid w:val="00DA74D8"/>
    <w:rsid w:val="00DA7E5D"/>
    <w:rsid w:val="00DB0EDE"/>
    <w:rsid w:val="00DB10DE"/>
    <w:rsid w:val="00DB2BD8"/>
    <w:rsid w:val="00DB419E"/>
    <w:rsid w:val="00DB441D"/>
    <w:rsid w:val="00DB467B"/>
    <w:rsid w:val="00DB4EF4"/>
    <w:rsid w:val="00DB5019"/>
    <w:rsid w:val="00DB514A"/>
    <w:rsid w:val="00DB54F2"/>
    <w:rsid w:val="00DB5517"/>
    <w:rsid w:val="00DB58BF"/>
    <w:rsid w:val="00DB5EFD"/>
    <w:rsid w:val="00DB625D"/>
    <w:rsid w:val="00DB6721"/>
    <w:rsid w:val="00DB69A0"/>
    <w:rsid w:val="00DB6DC5"/>
    <w:rsid w:val="00DB6E8E"/>
    <w:rsid w:val="00DB7664"/>
    <w:rsid w:val="00DB7D60"/>
    <w:rsid w:val="00DC006F"/>
    <w:rsid w:val="00DC035B"/>
    <w:rsid w:val="00DC0D6F"/>
    <w:rsid w:val="00DC0E1B"/>
    <w:rsid w:val="00DC10AE"/>
    <w:rsid w:val="00DC128A"/>
    <w:rsid w:val="00DC2052"/>
    <w:rsid w:val="00DC26DB"/>
    <w:rsid w:val="00DC2746"/>
    <w:rsid w:val="00DC2E9A"/>
    <w:rsid w:val="00DC2F05"/>
    <w:rsid w:val="00DC32DD"/>
    <w:rsid w:val="00DC3A56"/>
    <w:rsid w:val="00DC3ACC"/>
    <w:rsid w:val="00DC436A"/>
    <w:rsid w:val="00DC4E21"/>
    <w:rsid w:val="00DC5124"/>
    <w:rsid w:val="00DC5889"/>
    <w:rsid w:val="00DC58F1"/>
    <w:rsid w:val="00DC5DD6"/>
    <w:rsid w:val="00DC5F21"/>
    <w:rsid w:val="00DC6EE1"/>
    <w:rsid w:val="00DC72B8"/>
    <w:rsid w:val="00DC7332"/>
    <w:rsid w:val="00DC77C5"/>
    <w:rsid w:val="00DD00E1"/>
    <w:rsid w:val="00DD04FC"/>
    <w:rsid w:val="00DD0B54"/>
    <w:rsid w:val="00DD0DB9"/>
    <w:rsid w:val="00DD175D"/>
    <w:rsid w:val="00DD1DF5"/>
    <w:rsid w:val="00DD21CC"/>
    <w:rsid w:val="00DD22A0"/>
    <w:rsid w:val="00DD254D"/>
    <w:rsid w:val="00DD28AD"/>
    <w:rsid w:val="00DD3C56"/>
    <w:rsid w:val="00DD46FD"/>
    <w:rsid w:val="00DD4864"/>
    <w:rsid w:val="00DD4C64"/>
    <w:rsid w:val="00DD4E3B"/>
    <w:rsid w:val="00DD4EE1"/>
    <w:rsid w:val="00DD5392"/>
    <w:rsid w:val="00DD55A2"/>
    <w:rsid w:val="00DD64A0"/>
    <w:rsid w:val="00DD6D03"/>
    <w:rsid w:val="00DD7071"/>
    <w:rsid w:val="00DD70C8"/>
    <w:rsid w:val="00DD71D9"/>
    <w:rsid w:val="00DD727B"/>
    <w:rsid w:val="00DD744F"/>
    <w:rsid w:val="00DD7682"/>
    <w:rsid w:val="00DD7A60"/>
    <w:rsid w:val="00DD7C10"/>
    <w:rsid w:val="00DD7E32"/>
    <w:rsid w:val="00DE0BE8"/>
    <w:rsid w:val="00DE0F2E"/>
    <w:rsid w:val="00DE1068"/>
    <w:rsid w:val="00DE1C14"/>
    <w:rsid w:val="00DE21F6"/>
    <w:rsid w:val="00DE2221"/>
    <w:rsid w:val="00DE2720"/>
    <w:rsid w:val="00DE2DE8"/>
    <w:rsid w:val="00DE370C"/>
    <w:rsid w:val="00DE380D"/>
    <w:rsid w:val="00DE3850"/>
    <w:rsid w:val="00DE464F"/>
    <w:rsid w:val="00DE48B3"/>
    <w:rsid w:val="00DE5604"/>
    <w:rsid w:val="00DE5B5F"/>
    <w:rsid w:val="00DE5CFC"/>
    <w:rsid w:val="00DE5DCA"/>
    <w:rsid w:val="00DE6292"/>
    <w:rsid w:val="00DE6425"/>
    <w:rsid w:val="00DE6DC8"/>
    <w:rsid w:val="00DE6E09"/>
    <w:rsid w:val="00DE74B9"/>
    <w:rsid w:val="00DE7A3E"/>
    <w:rsid w:val="00DE7B29"/>
    <w:rsid w:val="00DE7E2B"/>
    <w:rsid w:val="00DF047C"/>
    <w:rsid w:val="00DF08F5"/>
    <w:rsid w:val="00DF0A9E"/>
    <w:rsid w:val="00DF0E2D"/>
    <w:rsid w:val="00DF0E36"/>
    <w:rsid w:val="00DF12CA"/>
    <w:rsid w:val="00DF1337"/>
    <w:rsid w:val="00DF1707"/>
    <w:rsid w:val="00DF18EE"/>
    <w:rsid w:val="00DF1FD2"/>
    <w:rsid w:val="00DF221C"/>
    <w:rsid w:val="00DF22BF"/>
    <w:rsid w:val="00DF2454"/>
    <w:rsid w:val="00DF2D18"/>
    <w:rsid w:val="00DF2D76"/>
    <w:rsid w:val="00DF2E4A"/>
    <w:rsid w:val="00DF3AB0"/>
    <w:rsid w:val="00DF3B2A"/>
    <w:rsid w:val="00DF3C47"/>
    <w:rsid w:val="00DF3DC3"/>
    <w:rsid w:val="00DF3F08"/>
    <w:rsid w:val="00DF40B1"/>
    <w:rsid w:val="00DF4346"/>
    <w:rsid w:val="00DF496A"/>
    <w:rsid w:val="00DF4F18"/>
    <w:rsid w:val="00DF5604"/>
    <w:rsid w:val="00DF567C"/>
    <w:rsid w:val="00DF5C97"/>
    <w:rsid w:val="00DF5D09"/>
    <w:rsid w:val="00DF66DD"/>
    <w:rsid w:val="00DF693A"/>
    <w:rsid w:val="00DF6AEF"/>
    <w:rsid w:val="00DF72BC"/>
    <w:rsid w:val="00DF7355"/>
    <w:rsid w:val="00DF775B"/>
    <w:rsid w:val="00DF78C7"/>
    <w:rsid w:val="00E0004D"/>
    <w:rsid w:val="00E00344"/>
    <w:rsid w:val="00E00A73"/>
    <w:rsid w:val="00E011C1"/>
    <w:rsid w:val="00E0155C"/>
    <w:rsid w:val="00E018B6"/>
    <w:rsid w:val="00E02EC4"/>
    <w:rsid w:val="00E0354D"/>
    <w:rsid w:val="00E03F95"/>
    <w:rsid w:val="00E0460C"/>
    <w:rsid w:val="00E046F0"/>
    <w:rsid w:val="00E04D16"/>
    <w:rsid w:val="00E05541"/>
    <w:rsid w:val="00E06E8F"/>
    <w:rsid w:val="00E06E96"/>
    <w:rsid w:val="00E07A84"/>
    <w:rsid w:val="00E07BB6"/>
    <w:rsid w:val="00E07BD1"/>
    <w:rsid w:val="00E100BF"/>
    <w:rsid w:val="00E105C2"/>
    <w:rsid w:val="00E1075E"/>
    <w:rsid w:val="00E10986"/>
    <w:rsid w:val="00E113DB"/>
    <w:rsid w:val="00E11B53"/>
    <w:rsid w:val="00E11B9F"/>
    <w:rsid w:val="00E1216D"/>
    <w:rsid w:val="00E123A1"/>
    <w:rsid w:val="00E12AB3"/>
    <w:rsid w:val="00E12EB1"/>
    <w:rsid w:val="00E136AD"/>
    <w:rsid w:val="00E13916"/>
    <w:rsid w:val="00E13A38"/>
    <w:rsid w:val="00E13B48"/>
    <w:rsid w:val="00E13EF3"/>
    <w:rsid w:val="00E141E9"/>
    <w:rsid w:val="00E15419"/>
    <w:rsid w:val="00E15504"/>
    <w:rsid w:val="00E156D1"/>
    <w:rsid w:val="00E15758"/>
    <w:rsid w:val="00E15C7C"/>
    <w:rsid w:val="00E15FA4"/>
    <w:rsid w:val="00E16597"/>
    <w:rsid w:val="00E16EDA"/>
    <w:rsid w:val="00E171E4"/>
    <w:rsid w:val="00E17497"/>
    <w:rsid w:val="00E17576"/>
    <w:rsid w:val="00E178B7"/>
    <w:rsid w:val="00E17E6F"/>
    <w:rsid w:val="00E200B8"/>
    <w:rsid w:val="00E2040A"/>
    <w:rsid w:val="00E207A0"/>
    <w:rsid w:val="00E2083C"/>
    <w:rsid w:val="00E20ABC"/>
    <w:rsid w:val="00E20DB4"/>
    <w:rsid w:val="00E2130A"/>
    <w:rsid w:val="00E21F2D"/>
    <w:rsid w:val="00E220F4"/>
    <w:rsid w:val="00E228CA"/>
    <w:rsid w:val="00E2371E"/>
    <w:rsid w:val="00E238A5"/>
    <w:rsid w:val="00E23CB3"/>
    <w:rsid w:val="00E23E07"/>
    <w:rsid w:val="00E24560"/>
    <w:rsid w:val="00E2504C"/>
    <w:rsid w:val="00E257A0"/>
    <w:rsid w:val="00E2597E"/>
    <w:rsid w:val="00E25A18"/>
    <w:rsid w:val="00E25B50"/>
    <w:rsid w:val="00E261C9"/>
    <w:rsid w:val="00E26267"/>
    <w:rsid w:val="00E26672"/>
    <w:rsid w:val="00E26D1D"/>
    <w:rsid w:val="00E27128"/>
    <w:rsid w:val="00E27208"/>
    <w:rsid w:val="00E27368"/>
    <w:rsid w:val="00E27445"/>
    <w:rsid w:val="00E279C9"/>
    <w:rsid w:val="00E27A2A"/>
    <w:rsid w:val="00E27CB2"/>
    <w:rsid w:val="00E312F4"/>
    <w:rsid w:val="00E31E5E"/>
    <w:rsid w:val="00E31EA3"/>
    <w:rsid w:val="00E31FCF"/>
    <w:rsid w:val="00E322D2"/>
    <w:rsid w:val="00E3382B"/>
    <w:rsid w:val="00E3385A"/>
    <w:rsid w:val="00E33BA7"/>
    <w:rsid w:val="00E33D8A"/>
    <w:rsid w:val="00E348A8"/>
    <w:rsid w:val="00E34F19"/>
    <w:rsid w:val="00E3522D"/>
    <w:rsid w:val="00E35C98"/>
    <w:rsid w:val="00E36569"/>
    <w:rsid w:val="00E36D97"/>
    <w:rsid w:val="00E37979"/>
    <w:rsid w:val="00E37ABE"/>
    <w:rsid w:val="00E37ECF"/>
    <w:rsid w:val="00E40036"/>
    <w:rsid w:val="00E40CEB"/>
    <w:rsid w:val="00E4112B"/>
    <w:rsid w:val="00E413BB"/>
    <w:rsid w:val="00E41695"/>
    <w:rsid w:val="00E41972"/>
    <w:rsid w:val="00E41B30"/>
    <w:rsid w:val="00E42180"/>
    <w:rsid w:val="00E421D1"/>
    <w:rsid w:val="00E42829"/>
    <w:rsid w:val="00E4289D"/>
    <w:rsid w:val="00E432C2"/>
    <w:rsid w:val="00E43720"/>
    <w:rsid w:val="00E4458C"/>
    <w:rsid w:val="00E44901"/>
    <w:rsid w:val="00E44C76"/>
    <w:rsid w:val="00E44F03"/>
    <w:rsid w:val="00E450CE"/>
    <w:rsid w:val="00E46861"/>
    <w:rsid w:val="00E46869"/>
    <w:rsid w:val="00E47B0D"/>
    <w:rsid w:val="00E47C83"/>
    <w:rsid w:val="00E50C39"/>
    <w:rsid w:val="00E50E54"/>
    <w:rsid w:val="00E51049"/>
    <w:rsid w:val="00E5115F"/>
    <w:rsid w:val="00E516A9"/>
    <w:rsid w:val="00E51F24"/>
    <w:rsid w:val="00E522A0"/>
    <w:rsid w:val="00E52722"/>
    <w:rsid w:val="00E53106"/>
    <w:rsid w:val="00E5318D"/>
    <w:rsid w:val="00E531BA"/>
    <w:rsid w:val="00E532F4"/>
    <w:rsid w:val="00E5358D"/>
    <w:rsid w:val="00E53C1C"/>
    <w:rsid w:val="00E548DF"/>
    <w:rsid w:val="00E54EEA"/>
    <w:rsid w:val="00E55BAE"/>
    <w:rsid w:val="00E55C62"/>
    <w:rsid w:val="00E55E13"/>
    <w:rsid w:val="00E55E99"/>
    <w:rsid w:val="00E560BF"/>
    <w:rsid w:val="00E5693D"/>
    <w:rsid w:val="00E57320"/>
    <w:rsid w:val="00E5757E"/>
    <w:rsid w:val="00E57A46"/>
    <w:rsid w:val="00E604EA"/>
    <w:rsid w:val="00E60E5C"/>
    <w:rsid w:val="00E61486"/>
    <w:rsid w:val="00E61818"/>
    <w:rsid w:val="00E61980"/>
    <w:rsid w:val="00E61A0E"/>
    <w:rsid w:val="00E61A77"/>
    <w:rsid w:val="00E62070"/>
    <w:rsid w:val="00E62170"/>
    <w:rsid w:val="00E62B0D"/>
    <w:rsid w:val="00E62D5E"/>
    <w:rsid w:val="00E62FEE"/>
    <w:rsid w:val="00E636AA"/>
    <w:rsid w:val="00E63746"/>
    <w:rsid w:val="00E63F83"/>
    <w:rsid w:val="00E64192"/>
    <w:rsid w:val="00E642E0"/>
    <w:rsid w:val="00E6472D"/>
    <w:rsid w:val="00E65E0E"/>
    <w:rsid w:val="00E6603A"/>
    <w:rsid w:val="00E6644E"/>
    <w:rsid w:val="00E6651E"/>
    <w:rsid w:val="00E66DBE"/>
    <w:rsid w:val="00E6760F"/>
    <w:rsid w:val="00E700B6"/>
    <w:rsid w:val="00E70893"/>
    <w:rsid w:val="00E70D7D"/>
    <w:rsid w:val="00E71437"/>
    <w:rsid w:val="00E71B65"/>
    <w:rsid w:val="00E71E24"/>
    <w:rsid w:val="00E73ACB"/>
    <w:rsid w:val="00E73F74"/>
    <w:rsid w:val="00E73F99"/>
    <w:rsid w:val="00E740B8"/>
    <w:rsid w:val="00E74382"/>
    <w:rsid w:val="00E748A4"/>
    <w:rsid w:val="00E74D97"/>
    <w:rsid w:val="00E750EA"/>
    <w:rsid w:val="00E75669"/>
    <w:rsid w:val="00E764A9"/>
    <w:rsid w:val="00E765FD"/>
    <w:rsid w:val="00E76651"/>
    <w:rsid w:val="00E76863"/>
    <w:rsid w:val="00E76FA6"/>
    <w:rsid w:val="00E7770D"/>
    <w:rsid w:val="00E777A5"/>
    <w:rsid w:val="00E77B93"/>
    <w:rsid w:val="00E80292"/>
    <w:rsid w:val="00E805B1"/>
    <w:rsid w:val="00E80A1A"/>
    <w:rsid w:val="00E80E02"/>
    <w:rsid w:val="00E80FE9"/>
    <w:rsid w:val="00E81172"/>
    <w:rsid w:val="00E81791"/>
    <w:rsid w:val="00E81939"/>
    <w:rsid w:val="00E8244D"/>
    <w:rsid w:val="00E829B6"/>
    <w:rsid w:val="00E82C9B"/>
    <w:rsid w:val="00E82D31"/>
    <w:rsid w:val="00E84127"/>
    <w:rsid w:val="00E85168"/>
    <w:rsid w:val="00E8543E"/>
    <w:rsid w:val="00E854E4"/>
    <w:rsid w:val="00E8557B"/>
    <w:rsid w:val="00E858D1"/>
    <w:rsid w:val="00E861DD"/>
    <w:rsid w:val="00E86209"/>
    <w:rsid w:val="00E8667F"/>
    <w:rsid w:val="00E876B7"/>
    <w:rsid w:val="00E879D7"/>
    <w:rsid w:val="00E87CA3"/>
    <w:rsid w:val="00E87DEA"/>
    <w:rsid w:val="00E9004C"/>
    <w:rsid w:val="00E9018E"/>
    <w:rsid w:val="00E9019C"/>
    <w:rsid w:val="00E902BD"/>
    <w:rsid w:val="00E90AF2"/>
    <w:rsid w:val="00E90E16"/>
    <w:rsid w:val="00E90FE6"/>
    <w:rsid w:val="00E91027"/>
    <w:rsid w:val="00E911C9"/>
    <w:rsid w:val="00E91317"/>
    <w:rsid w:val="00E91323"/>
    <w:rsid w:val="00E9142D"/>
    <w:rsid w:val="00E9145B"/>
    <w:rsid w:val="00E91E33"/>
    <w:rsid w:val="00E92038"/>
    <w:rsid w:val="00E92391"/>
    <w:rsid w:val="00E928F2"/>
    <w:rsid w:val="00E92AE6"/>
    <w:rsid w:val="00E92EFD"/>
    <w:rsid w:val="00E9328C"/>
    <w:rsid w:val="00E93891"/>
    <w:rsid w:val="00E942C4"/>
    <w:rsid w:val="00E942F2"/>
    <w:rsid w:val="00E94462"/>
    <w:rsid w:val="00E948C8"/>
    <w:rsid w:val="00E94B58"/>
    <w:rsid w:val="00E94BB2"/>
    <w:rsid w:val="00E9521F"/>
    <w:rsid w:val="00E956C2"/>
    <w:rsid w:val="00E95B47"/>
    <w:rsid w:val="00E96359"/>
    <w:rsid w:val="00E96789"/>
    <w:rsid w:val="00E96A01"/>
    <w:rsid w:val="00E96B81"/>
    <w:rsid w:val="00EA0365"/>
    <w:rsid w:val="00EA0815"/>
    <w:rsid w:val="00EA0F19"/>
    <w:rsid w:val="00EA0F83"/>
    <w:rsid w:val="00EA1373"/>
    <w:rsid w:val="00EA1EF9"/>
    <w:rsid w:val="00EA2255"/>
    <w:rsid w:val="00EA23E4"/>
    <w:rsid w:val="00EA2AD4"/>
    <w:rsid w:val="00EA30A3"/>
    <w:rsid w:val="00EA3DB8"/>
    <w:rsid w:val="00EA3E7D"/>
    <w:rsid w:val="00EA4399"/>
    <w:rsid w:val="00EA51A0"/>
    <w:rsid w:val="00EA59BE"/>
    <w:rsid w:val="00EA59D5"/>
    <w:rsid w:val="00EA5B8C"/>
    <w:rsid w:val="00EA5EC4"/>
    <w:rsid w:val="00EA6040"/>
    <w:rsid w:val="00EA6A9E"/>
    <w:rsid w:val="00EA7233"/>
    <w:rsid w:val="00EA7B85"/>
    <w:rsid w:val="00EA7EF5"/>
    <w:rsid w:val="00EA7F44"/>
    <w:rsid w:val="00EA7F86"/>
    <w:rsid w:val="00EB0DC5"/>
    <w:rsid w:val="00EB1241"/>
    <w:rsid w:val="00EB1885"/>
    <w:rsid w:val="00EB1A1C"/>
    <w:rsid w:val="00EB1CA7"/>
    <w:rsid w:val="00EB1D2C"/>
    <w:rsid w:val="00EB2084"/>
    <w:rsid w:val="00EB23E9"/>
    <w:rsid w:val="00EB3270"/>
    <w:rsid w:val="00EB33F2"/>
    <w:rsid w:val="00EB36BE"/>
    <w:rsid w:val="00EB3A14"/>
    <w:rsid w:val="00EB3D57"/>
    <w:rsid w:val="00EB3FFF"/>
    <w:rsid w:val="00EB418F"/>
    <w:rsid w:val="00EB490E"/>
    <w:rsid w:val="00EB4BEF"/>
    <w:rsid w:val="00EB4FC6"/>
    <w:rsid w:val="00EB50DE"/>
    <w:rsid w:val="00EB5805"/>
    <w:rsid w:val="00EB5BA4"/>
    <w:rsid w:val="00EB5DB8"/>
    <w:rsid w:val="00EB61E9"/>
    <w:rsid w:val="00EB62F0"/>
    <w:rsid w:val="00EB68F2"/>
    <w:rsid w:val="00EB6B25"/>
    <w:rsid w:val="00EB71AB"/>
    <w:rsid w:val="00EB74D9"/>
    <w:rsid w:val="00EB76C7"/>
    <w:rsid w:val="00EB7734"/>
    <w:rsid w:val="00EB7D5F"/>
    <w:rsid w:val="00EC043D"/>
    <w:rsid w:val="00EC09BC"/>
    <w:rsid w:val="00EC0AB2"/>
    <w:rsid w:val="00EC15BF"/>
    <w:rsid w:val="00EC1F52"/>
    <w:rsid w:val="00EC20E6"/>
    <w:rsid w:val="00EC28DB"/>
    <w:rsid w:val="00EC34B8"/>
    <w:rsid w:val="00EC3939"/>
    <w:rsid w:val="00EC3BB8"/>
    <w:rsid w:val="00EC3C86"/>
    <w:rsid w:val="00EC3EB6"/>
    <w:rsid w:val="00EC475F"/>
    <w:rsid w:val="00EC4A7D"/>
    <w:rsid w:val="00EC4ED7"/>
    <w:rsid w:val="00EC5B94"/>
    <w:rsid w:val="00EC620F"/>
    <w:rsid w:val="00EC67D6"/>
    <w:rsid w:val="00EC6A95"/>
    <w:rsid w:val="00EC77E2"/>
    <w:rsid w:val="00EC7855"/>
    <w:rsid w:val="00EC7991"/>
    <w:rsid w:val="00EC7E14"/>
    <w:rsid w:val="00EC7F3B"/>
    <w:rsid w:val="00ED0F41"/>
    <w:rsid w:val="00ED16E6"/>
    <w:rsid w:val="00ED1840"/>
    <w:rsid w:val="00ED18A4"/>
    <w:rsid w:val="00ED18E9"/>
    <w:rsid w:val="00ED1ACF"/>
    <w:rsid w:val="00ED2271"/>
    <w:rsid w:val="00ED245A"/>
    <w:rsid w:val="00ED2849"/>
    <w:rsid w:val="00ED294D"/>
    <w:rsid w:val="00ED2AAF"/>
    <w:rsid w:val="00ED2AD8"/>
    <w:rsid w:val="00ED33C8"/>
    <w:rsid w:val="00ED39B4"/>
    <w:rsid w:val="00ED3ACD"/>
    <w:rsid w:val="00ED4664"/>
    <w:rsid w:val="00ED54AA"/>
    <w:rsid w:val="00ED57C5"/>
    <w:rsid w:val="00ED5D1F"/>
    <w:rsid w:val="00ED6162"/>
    <w:rsid w:val="00ED63F9"/>
    <w:rsid w:val="00ED655D"/>
    <w:rsid w:val="00ED6C96"/>
    <w:rsid w:val="00ED6D13"/>
    <w:rsid w:val="00ED6EB0"/>
    <w:rsid w:val="00ED77AB"/>
    <w:rsid w:val="00ED78AC"/>
    <w:rsid w:val="00ED78CA"/>
    <w:rsid w:val="00ED7965"/>
    <w:rsid w:val="00ED7D3C"/>
    <w:rsid w:val="00EE0D46"/>
    <w:rsid w:val="00EE118E"/>
    <w:rsid w:val="00EE1B30"/>
    <w:rsid w:val="00EE226F"/>
    <w:rsid w:val="00EE2371"/>
    <w:rsid w:val="00EE38FE"/>
    <w:rsid w:val="00EE3980"/>
    <w:rsid w:val="00EE497F"/>
    <w:rsid w:val="00EE4E15"/>
    <w:rsid w:val="00EE4F41"/>
    <w:rsid w:val="00EE53B2"/>
    <w:rsid w:val="00EE59A4"/>
    <w:rsid w:val="00EE5AAC"/>
    <w:rsid w:val="00EE60BF"/>
    <w:rsid w:val="00EE65BF"/>
    <w:rsid w:val="00EE75C6"/>
    <w:rsid w:val="00EE79EC"/>
    <w:rsid w:val="00EF0185"/>
    <w:rsid w:val="00EF02BD"/>
    <w:rsid w:val="00EF08B9"/>
    <w:rsid w:val="00EF133D"/>
    <w:rsid w:val="00EF1945"/>
    <w:rsid w:val="00EF1C72"/>
    <w:rsid w:val="00EF20F7"/>
    <w:rsid w:val="00EF2582"/>
    <w:rsid w:val="00EF2FAF"/>
    <w:rsid w:val="00EF3374"/>
    <w:rsid w:val="00EF356C"/>
    <w:rsid w:val="00EF3877"/>
    <w:rsid w:val="00EF3BE3"/>
    <w:rsid w:val="00EF3DC2"/>
    <w:rsid w:val="00EF3EA9"/>
    <w:rsid w:val="00EF3F62"/>
    <w:rsid w:val="00EF44A9"/>
    <w:rsid w:val="00EF458F"/>
    <w:rsid w:val="00EF58E0"/>
    <w:rsid w:val="00EF5AC3"/>
    <w:rsid w:val="00EF5E11"/>
    <w:rsid w:val="00EF5F1C"/>
    <w:rsid w:val="00EF5F99"/>
    <w:rsid w:val="00EF6560"/>
    <w:rsid w:val="00EF683E"/>
    <w:rsid w:val="00EF68D7"/>
    <w:rsid w:val="00EF6B03"/>
    <w:rsid w:val="00EF6D59"/>
    <w:rsid w:val="00EF6DC4"/>
    <w:rsid w:val="00EF6EE6"/>
    <w:rsid w:val="00EF712C"/>
    <w:rsid w:val="00EF7318"/>
    <w:rsid w:val="00EF7E53"/>
    <w:rsid w:val="00F002C3"/>
    <w:rsid w:val="00F00396"/>
    <w:rsid w:val="00F004EF"/>
    <w:rsid w:val="00F00AF6"/>
    <w:rsid w:val="00F010CC"/>
    <w:rsid w:val="00F012C5"/>
    <w:rsid w:val="00F01544"/>
    <w:rsid w:val="00F018A4"/>
    <w:rsid w:val="00F01CE6"/>
    <w:rsid w:val="00F01F5E"/>
    <w:rsid w:val="00F023F8"/>
    <w:rsid w:val="00F02BB2"/>
    <w:rsid w:val="00F0386B"/>
    <w:rsid w:val="00F03C11"/>
    <w:rsid w:val="00F03C7B"/>
    <w:rsid w:val="00F03CE3"/>
    <w:rsid w:val="00F03E9E"/>
    <w:rsid w:val="00F04100"/>
    <w:rsid w:val="00F0444F"/>
    <w:rsid w:val="00F04506"/>
    <w:rsid w:val="00F04B12"/>
    <w:rsid w:val="00F052C8"/>
    <w:rsid w:val="00F05530"/>
    <w:rsid w:val="00F0598D"/>
    <w:rsid w:val="00F06CC3"/>
    <w:rsid w:val="00F06E7F"/>
    <w:rsid w:val="00F06FA9"/>
    <w:rsid w:val="00F071D5"/>
    <w:rsid w:val="00F07434"/>
    <w:rsid w:val="00F075BC"/>
    <w:rsid w:val="00F076EA"/>
    <w:rsid w:val="00F07FE7"/>
    <w:rsid w:val="00F106B1"/>
    <w:rsid w:val="00F10EB4"/>
    <w:rsid w:val="00F11581"/>
    <w:rsid w:val="00F11638"/>
    <w:rsid w:val="00F12082"/>
    <w:rsid w:val="00F12B51"/>
    <w:rsid w:val="00F13B28"/>
    <w:rsid w:val="00F13B7B"/>
    <w:rsid w:val="00F15088"/>
    <w:rsid w:val="00F15102"/>
    <w:rsid w:val="00F1521E"/>
    <w:rsid w:val="00F155C6"/>
    <w:rsid w:val="00F156A8"/>
    <w:rsid w:val="00F15CD0"/>
    <w:rsid w:val="00F16035"/>
    <w:rsid w:val="00F17356"/>
    <w:rsid w:val="00F177A2"/>
    <w:rsid w:val="00F17EA4"/>
    <w:rsid w:val="00F2069F"/>
    <w:rsid w:val="00F2071D"/>
    <w:rsid w:val="00F214CC"/>
    <w:rsid w:val="00F21FA7"/>
    <w:rsid w:val="00F2248D"/>
    <w:rsid w:val="00F2251F"/>
    <w:rsid w:val="00F229A5"/>
    <w:rsid w:val="00F2352A"/>
    <w:rsid w:val="00F235A7"/>
    <w:rsid w:val="00F23C6D"/>
    <w:rsid w:val="00F24334"/>
    <w:rsid w:val="00F247D5"/>
    <w:rsid w:val="00F26101"/>
    <w:rsid w:val="00F26EFD"/>
    <w:rsid w:val="00F27835"/>
    <w:rsid w:val="00F27BBF"/>
    <w:rsid w:val="00F27E7A"/>
    <w:rsid w:val="00F30193"/>
    <w:rsid w:val="00F302FF"/>
    <w:rsid w:val="00F303E1"/>
    <w:rsid w:val="00F30654"/>
    <w:rsid w:val="00F30A58"/>
    <w:rsid w:val="00F31C64"/>
    <w:rsid w:val="00F32B72"/>
    <w:rsid w:val="00F32D7D"/>
    <w:rsid w:val="00F33C03"/>
    <w:rsid w:val="00F34D86"/>
    <w:rsid w:val="00F34EF3"/>
    <w:rsid w:val="00F35176"/>
    <w:rsid w:val="00F35341"/>
    <w:rsid w:val="00F35A50"/>
    <w:rsid w:val="00F367F3"/>
    <w:rsid w:val="00F3694E"/>
    <w:rsid w:val="00F3757A"/>
    <w:rsid w:val="00F378AA"/>
    <w:rsid w:val="00F379DE"/>
    <w:rsid w:val="00F37E28"/>
    <w:rsid w:val="00F37E96"/>
    <w:rsid w:val="00F41879"/>
    <w:rsid w:val="00F41BB6"/>
    <w:rsid w:val="00F41CF9"/>
    <w:rsid w:val="00F41D4E"/>
    <w:rsid w:val="00F41D9F"/>
    <w:rsid w:val="00F4209F"/>
    <w:rsid w:val="00F421A3"/>
    <w:rsid w:val="00F42212"/>
    <w:rsid w:val="00F42C09"/>
    <w:rsid w:val="00F42C26"/>
    <w:rsid w:val="00F4308D"/>
    <w:rsid w:val="00F43341"/>
    <w:rsid w:val="00F43E7B"/>
    <w:rsid w:val="00F44539"/>
    <w:rsid w:val="00F44E15"/>
    <w:rsid w:val="00F44E92"/>
    <w:rsid w:val="00F450E2"/>
    <w:rsid w:val="00F455DC"/>
    <w:rsid w:val="00F458E5"/>
    <w:rsid w:val="00F45E04"/>
    <w:rsid w:val="00F45E6D"/>
    <w:rsid w:val="00F467CC"/>
    <w:rsid w:val="00F47257"/>
    <w:rsid w:val="00F475D0"/>
    <w:rsid w:val="00F47CAE"/>
    <w:rsid w:val="00F50888"/>
    <w:rsid w:val="00F50BC2"/>
    <w:rsid w:val="00F50CFA"/>
    <w:rsid w:val="00F51327"/>
    <w:rsid w:val="00F517ED"/>
    <w:rsid w:val="00F520E0"/>
    <w:rsid w:val="00F5274B"/>
    <w:rsid w:val="00F5291F"/>
    <w:rsid w:val="00F52EF1"/>
    <w:rsid w:val="00F52F42"/>
    <w:rsid w:val="00F53749"/>
    <w:rsid w:val="00F539CE"/>
    <w:rsid w:val="00F53B8C"/>
    <w:rsid w:val="00F54553"/>
    <w:rsid w:val="00F54DC6"/>
    <w:rsid w:val="00F55CAB"/>
    <w:rsid w:val="00F5611E"/>
    <w:rsid w:val="00F56F2B"/>
    <w:rsid w:val="00F56FAB"/>
    <w:rsid w:val="00F572CC"/>
    <w:rsid w:val="00F575CD"/>
    <w:rsid w:val="00F579C4"/>
    <w:rsid w:val="00F57C75"/>
    <w:rsid w:val="00F57C9E"/>
    <w:rsid w:val="00F6084C"/>
    <w:rsid w:val="00F614F4"/>
    <w:rsid w:val="00F61D5D"/>
    <w:rsid w:val="00F61F11"/>
    <w:rsid w:val="00F62331"/>
    <w:rsid w:val="00F62989"/>
    <w:rsid w:val="00F6367A"/>
    <w:rsid w:val="00F64AA1"/>
    <w:rsid w:val="00F64B1B"/>
    <w:rsid w:val="00F64E8E"/>
    <w:rsid w:val="00F65216"/>
    <w:rsid w:val="00F6552F"/>
    <w:rsid w:val="00F658D9"/>
    <w:rsid w:val="00F665FC"/>
    <w:rsid w:val="00F66793"/>
    <w:rsid w:val="00F66AAF"/>
    <w:rsid w:val="00F66FA6"/>
    <w:rsid w:val="00F66FDB"/>
    <w:rsid w:val="00F66FF0"/>
    <w:rsid w:val="00F6794E"/>
    <w:rsid w:val="00F67B8E"/>
    <w:rsid w:val="00F701E6"/>
    <w:rsid w:val="00F70BE6"/>
    <w:rsid w:val="00F70E98"/>
    <w:rsid w:val="00F71C78"/>
    <w:rsid w:val="00F71EA8"/>
    <w:rsid w:val="00F71FA6"/>
    <w:rsid w:val="00F723AD"/>
    <w:rsid w:val="00F7321D"/>
    <w:rsid w:val="00F73233"/>
    <w:rsid w:val="00F7399F"/>
    <w:rsid w:val="00F73C48"/>
    <w:rsid w:val="00F73FE5"/>
    <w:rsid w:val="00F741CD"/>
    <w:rsid w:val="00F748CB"/>
    <w:rsid w:val="00F74E42"/>
    <w:rsid w:val="00F750EF"/>
    <w:rsid w:val="00F755F3"/>
    <w:rsid w:val="00F7590F"/>
    <w:rsid w:val="00F75A7E"/>
    <w:rsid w:val="00F75C0F"/>
    <w:rsid w:val="00F75FA5"/>
    <w:rsid w:val="00F7652D"/>
    <w:rsid w:val="00F76695"/>
    <w:rsid w:val="00F77CA3"/>
    <w:rsid w:val="00F802C0"/>
    <w:rsid w:val="00F8095C"/>
    <w:rsid w:val="00F80FAA"/>
    <w:rsid w:val="00F814BF"/>
    <w:rsid w:val="00F81ADB"/>
    <w:rsid w:val="00F81C42"/>
    <w:rsid w:val="00F82B6C"/>
    <w:rsid w:val="00F82C94"/>
    <w:rsid w:val="00F82DDF"/>
    <w:rsid w:val="00F82F16"/>
    <w:rsid w:val="00F82F40"/>
    <w:rsid w:val="00F83112"/>
    <w:rsid w:val="00F83166"/>
    <w:rsid w:val="00F83EC9"/>
    <w:rsid w:val="00F83F35"/>
    <w:rsid w:val="00F84AA7"/>
    <w:rsid w:val="00F85575"/>
    <w:rsid w:val="00F85CAC"/>
    <w:rsid w:val="00F860F2"/>
    <w:rsid w:val="00F86BEE"/>
    <w:rsid w:val="00F86C12"/>
    <w:rsid w:val="00F907CF"/>
    <w:rsid w:val="00F90C45"/>
    <w:rsid w:val="00F90FF7"/>
    <w:rsid w:val="00F91631"/>
    <w:rsid w:val="00F91C67"/>
    <w:rsid w:val="00F91FB0"/>
    <w:rsid w:val="00F91FC6"/>
    <w:rsid w:val="00F9226D"/>
    <w:rsid w:val="00F926DE"/>
    <w:rsid w:val="00F93CAF"/>
    <w:rsid w:val="00F9403B"/>
    <w:rsid w:val="00F94D10"/>
    <w:rsid w:val="00F951F5"/>
    <w:rsid w:val="00F95B2C"/>
    <w:rsid w:val="00F95D34"/>
    <w:rsid w:val="00F95E91"/>
    <w:rsid w:val="00F961B5"/>
    <w:rsid w:val="00F96E3A"/>
    <w:rsid w:val="00F96E8B"/>
    <w:rsid w:val="00F970A0"/>
    <w:rsid w:val="00F973CF"/>
    <w:rsid w:val="00F97427"/>
    <w:rsid w:val="00F97EB0"/>
    <w:rsid w:val="00FA0897"/>
    <w:rsid w:val="00FA0F99"/>
    <w:rsid w:val="00FA1100"/>
    <w:rsid w:val="00FA1502"/>
    <w:rsid w:val="00FA1B37"/>
    <w:rsid w:val="00FA1F10"/>
    <w:rsid w:val="00FA1FAA"/>
    <w:rsid w:val="00FA2509"/>
    <w:rsid w:val="00FA2733"/>
    <w:rsid w:val="00FA2BF6"/>
    <w:rsid w:val="00FA2D4E"/>
    <w:rsid w:val="00FA2F9B"/>
    <w:rsid w:val="00FA3775"/>
    <w:rsid w:val="00FA378E"/>
    <w:rsid w:val="00FA409A"/>
    <w:rsid w:val="00FA44A6"/>
    <w:rsid w:val="00FA472F"/>
    <w:rsid w:val="00FA4773"/>
    <w:rsid w:val="00FA48A1"/>
    <w:rsid w:val="00FA4F52"/>
    <w:rsid w:val="00FA4FA0"/>
    <w:rsid w:val="00FA5B32"/>
    <w:rsid w:val="00FA6131"/>
    <w:rsid w:val="00FA6826"/>
    <w:rsid w:val="00FA6B29"/>
    <w:rsid w:val="00FA7506"/>
    <w:rsid w:val="00FA7821"/>
    <w:rsid w:val="00FB04F2"/>
    <w:rsid w:val="00FB0654"/>
    <w:rsid w:val="00FB07C5"/>
    <w:rsid w:val="00FB0FDC"/>
    <w:rsid w:val="00FB103A"/>
    <w:rsid w:val="00FB1EEF"/>
    <w:rsid w:val="00FB2360"/>
    <w:rsid w:val="00FB236D"/>
    <w:rsid w:val="00FB34D6"/>
    <w:rsid w:val="00FB3701"/>
    <w:rsid w:val="00FB3856"/>
    <w:rsid w:val="00FB3F8A"/>
    <w:rsid w:val="00FB464A"/>
    <w:rsid w:val="00FB4E72"/>
    <w:rsid w:val="00FB50F4"/>
    <w:rsid w:val="00FB5270"/>
    <w:rsid w:val="00FB5858"/>
    <w:rsid w:val="00FB5AFB"/>
    <w:rsid w:val="00FB5CBC"/>
    <w:rsid w:val="00FB6C83"/>
    <w:rsid w:val="00FB783F"/>
    <w:rsid w:val="00FC03C2"/>
    <w:rsid w:val="00FC0C98"/>
    <w:rsid w:val="00FC0CC4"/>
    <w:rsid w:val="00FC0FFC"/>
    <w:rsid w:val="00FC10A4"/>
    <w:rsid w:val="00FC113D"/>
    <w:rsid w:val="00FC16D9"/>
    <w:rsid w:val="00FC18FE"/>
    <w:rsid w:val="00FC25B1"/>
    <w:rsid w:val="00FC2909"/>
    <w:rsid w:val="00FC2B7F"/>
    <w:rsid w:val="00FC2EB4"/>
    <w:rsid w:val="00FC3280"/>
    <w:rsid w:val="00FC388C"/>
    <w:rsid w:val="00FC403B"/>
    <w:rsid w:val="00FC4331"/>
    <w:rsid w:val="00FC4AB8"/>
    <w:rsid w:val="00FC4D4C"/>
    <w:rsid w:val="00FC5644"/>
    <w:rsid w:val="00FC5783"/>
    <w:rsid w:val="00FC5A47"/>
    <w:rsid w:val="00FC62AF"/>
    <w:rsid w:val="00FC75F8"/>
    <w:rsid w:val="00FC7803"/>
    <w:rsid w:val="00FD0AA5"/>
    <w:rsid w:val="00FD0BDF"/>
    <w:rsid w:val="00FD0EC6"/>
    <w:rsid w:val="00FD119B"/>
    <w:rsid w:val="00FD135B"/>
    <w:rsid w:val="00FD2C52"/>
    <w:rsid w:val="00FD2DD7"/>
    <w:rsid w:val="00FD2E46"/>
    <w:rsid w:val="00FD2F1F"/>
    <w:rsid w:val="00FD32ED"/>
    <w:rsid w:val="00FD360C"/>
    <w:rsid w:val="00FD366D"/>
    <w:rsid w:val="00FD4D33"/>
    <w:rsid w:val="00FD54C1"/>
    <w:rsid w:val="00FD5706"/>
    <w:rsid w:val="00FD6814"/>
    <w:rsid w:val="00FD6A81"/>
    <w:rsid w:val="00FD701C"/>
    <w:rsid w:val="00FD719E"/>
    <w:rsid w:val="00FD72BA"/>
    <w:rsid w:val="00FE0667"/>
    <w:rsid w:val="00FE06F0"/>
    <w:rsid w:val="00FE07B5"/>
    <w:rsid w:val="00FE0AD7"/>
    <w:rsid w:val="00FE0B69"/>
    <w:rsid w:val="00FE107D"/>
    <w:rsid w:val="00FE1B34"/>
    <w:rsid w:val="00FE1BE9"/>
    <w:rsid w:val="00FE2314"/>
    <w:rsid w:val="00FE25D7"/>
    <w:rsid w:val="00FE2A52"/>
    <w:rsid w:val="00FE32A4"/>
    <w:rsid w:val="00FE3D78"/>
    <w:rsid w:val="00FE3FDD"/>
    <w:rsid w:val="00FE4291"/>
    <w:rsid w:val="00FE49E9"/>
    <w:rsid w:val="00FE4A4A"/>
    <w:rsid w:val="00FE4D49"/>
    <w:rsid w:val="00FE50A9"/>
    <w:rsid w:val="00FE50FC"/>
    <w:rsid w:val="00FE5206"/>
    <w:rsid w:val="00FE5E79"/>
    <w:rsid w:val="00FE6388"/>
    <w:rsid w:val="00FE6D31"/>
    <w:rsid w:val="00FE6F22"/>
    <w:rsid w:val="00FE76D8"/>
    <w:rsid w:val="00FE7F27"/>
    <w:rsid w:val="00FF00AB"/>
    <w:rsid w:val="00FF02D3"/>
    <w:rsid w:val="00FF05A4"/>
    <w:rsid w:val="00FF06F5"/>
    <w:rsid w:val="00FF074B"/>
    <w:rsid w:val="00FF0781"/>
    <w:rsid w:val="00FF0A3F"/>
    <w:rsid w:val="00FF18D5"/>
    <w:rsid w:val="00FF2208"/>
    <w:rsid w:val="00FF26CB"/>
    <w:rsid w:val="00FF2AC5"/>
    <w:rsid w:val="00FF2D71"/>
    <w:rsid w:val="00FF3525"/>
    <w:rsid w:val="00FF3526"/>
    <w:rsid w:val="00FF37B2"/>
    <w:rsid w:val="00FF3E54"/>
    <w:rsid w:val="00FF404C"/>
    <w:rsid w:val="00FF410E"/>
    <w:rsid w:val="00FF46CD"/>
    <w:rsid w:val="00FF52CD"/>
    <w:rsid w:val="00FF5303"/>
    <w:rsid w:val="00FF57E7"/>
    <w:rsid w:val="00FF5B6C"/>
    <w:rsid w:val="00FF60F9"/>
    <w:rsid w:val="00FF633F"/>
    <w:rsid w:val="00FF6630"/>
    <w:rsid w:val="00FF6A64"/>
    <w:rsid w:val="00FF7709"/>
    <w:rsid w:val="00FF772B"/>
    <w:rsid w:val="00FF7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A974"/>
  <w15:docId w15:val="{10625D5C-2BD1-4A68-8328-A64713C8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3694E"/>
    <w:rPr>
      <w:rFonts w:ascii="宋体" w:eastAsia="宋体" w:hAnsi="宋体" w:cs="宋体"/>
      <w:kern w:val="0"/>
      <w:sz w:val="24"/>
      <w:szCs w:val="24"/>
    </w:rPr>
  </w:style>
  <w:style w:type="paragraph" w:styleId="10">
    <w:name w:val="heading 1"/>
    <w:basedOn w:val="a1"/>
    <w:next w:val="a1"/>
    <w:link w:val="11"/>
    <w:qFormat/>
    <w:rsid w:val="0089364D"/>
    <w:pPr>
      <w:keepNext/>
      <w:keepLines/>
      <w:spacing w:before="340" w:after="330" w:line="578" w:lineRule="auto"/>
      <w:outlineLvl w:val="0"/>
    </w:pPr>
    <w:rPr>
      <w:b/>
      <w:bCs/>
      <w:kern w:val="44"/>
      <w:sz w:val="44"/>
      <w:szCs w:val="44"/>
    </w:rPr>
  </w:style>
  <w:style w:type="paragraph" w:styleId="2">
    <w:name w:val="heading 2"/>
    <w:basedOn w:val="a1"/>
    <w:next w:val="a1"/>
    <w:link w:val="20"/>
    <w:unhideWhenUsed/>
    <w:qFormat/>
    <w:rsid w:val="008936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1"/>
    <w:unhideWhenUsed/>
    <w:qFormat/>
    <w:rsid w:val="0089364D"/>
    <w:pPr>
      <w:keepNext/>
      <w:keepLines/>
      <w:spacing w:before="260" w:after="260" w:line="416" w:lineRule="auto"/>
      <w:outlineLvl w:val="2"/>
    </w:pPr>
    <w:rPr>
      <w:b/>
      <w:bCs/>
      <w:sz w:val="32"/>
      <w:szCs w:val="32"/>
    </w:rPr>
  </w:style>
  <w:style w:type="paragraph" w:styleId="4">
    <w:name w:val="heading 4"/>
    <w:basedOn w:val="a1"/>
    <w:next w:val="a1"/>
    <w:link w:val="40"/>
    <w:unhideWhenUsed/>
    <w:qFormat/>
    <w:rsid w:val="008936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nhideWhenUsed/>
    <w:qFormat/>
    <w:rsid w:val="00940754"/>
    <w:pPr>
      <w:keepNext/>
      <w:keepLines/>
      <w:spacing w:before="280" w:after="290" w:line="376" w:lineRule="auto"/>
      <w:outlineLvl w:val="4"/>
    </w:pPr>
    <w:rPr>
      <w:b/>
      <w:bCs/>
      <w:sz w:val="28"/>
      <w:szCs w:val="28"/>
    </w:rPr>
  </w:style>
  <w:style w:type="paragraph" w:styleId="6">
    <w:name w:val="heading 6"/>
    <w:basedOn w:val="a1"/>
    <w:next w:val="a1"/>
    <w:link w:val="61"/>
    <w:qFormat/>
    <w:rsid w:val="008D0668"/>
    <w:pPr>
      <w:numPr>
        <w:ilvl w:val="5"/>
        <w:numId w:val="2"/>
      </w:numPr>
      <w:tabs>
        <w:tab w:val="left" w:pos="709"/>
      </w:tabs>
      <w:spacing w:before="240" w:afterLines="50"/>
      <w:jc w:val="both"/>
      <w:outlineLvl w:val="5"/>
    </w:pPr>
    <w:rPr>
      <w:rFonts w:ascii="Times New Roman" w:hAnsi="Arial" w:cs="Times New Roman"/>
      <w:i/>
      <w:sz w:val="22"/>
      <w:szCs w:val="20"/>
    </w:rPr>
  </w:style>
  <w:style w:type="paragraph" w:styleId="7">
    <w:name w:val="heading 7"/>
    <w:basedOn w:val="a1"/>
    <w:next w:val="a1"/>
    <w:link w:val="71"/>
    <w:qFormat/>
    <w:rsid w:val="008D0668"/>
    <w:pPr>
      <w:numPr>
        <w:ilvl w:val="6"/>
        <w:numId w:val="2"/>
      </w:numPr>
      <w:tabs>
        <w:tab w:val="left" w:pos="709"/>
      </w:tabs>
      <w:spacing w:before="240" w:afterLines="50"/>
      <w:jc w:val="both"/>
      <w:outlineLvl w:val="6"/>
    </w:pPr>
    <w:rPr>
      <w:rFonts w:ascii="Arial" w:hAnsi="Arial" w:cs="Times New Roman"/>
      <w:sz w:val="20"/>
      <w:szCs w:val="20"/>
    </w:rPr>
  </w:style>
  <w:style w:type="paragraph" w:styleId="8">
    <w:name w:val="heading 8"/>
    <w:basedOn w:val="a1"/>
    <w:next w:val="a1"/>
    <w:link w:val="81"/>
    <w:qFormat/>
    <w:rsid w:val="008D0668"/>
    <w:pPr>
      <w:numPr>
        <w:ilvl w:val="7"/>
        <w:numId w:val="2"/>
      </w:numPr>
      <w:tabs>
        <w:tab w:val="left" w:pos="709"/>
      </w:tabs>
      <w:spacing w:before="240" w:afterLines="50"/>
      <w:jc w:val="both"/>
      <w:outlineLvl w:val="7"/>
    </w:pPr>
    <w:rPr>
      <w:rFonts w:ascii="Arial" w:hAnsi="Arial" w:cs="Times New Roman"/>
      <w:i/>
      <w:sz w:val="20"/>
      <w:szCs w:val="20"/>
    </w:rPr>
  </w:style>
  <w:style w:type="paragraph" w:styleId="9">
    <w:name w:val="heading 9"/>
    <w:basedOn w:val="a1"/>
    <w:next w:val="a1"/>
    <w:link w:val="91"/>
    <w:qFormat/>
    <w:rsid w:val="008D0668"/>
    <w:pPr>
      <w:numPr>
        <w:ilvl w:val="8"/>
        <w:numId w:val="2"/>
      </w:numPr>
      <w:tabs>
        <w:tab w:val="left" w:pos="709"/>
      </w:tabs>
      <w:spacing w:before="240" w:afterLines="50"/>
      <w:jc w:val="both"/>
      <w:outlineLvl w:val="8"/>
    </w:pPr>
    <w:rPr>
      <w:rFonts w:ascii="Arial"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basedOn w:val="a2"/>
    <w:link w:val="10"/>
    <w:uiPriority w:val="9"/>
    <w:rsid w:val="0089364D"/>
    <w:rPr>
      <w:b/>
      <w:bCs/>
      <w:kern w:val="44"/>
      <w:sz w:val="44"/>
      <w:szCs w:val="44"/>
    </w:rPr>
  </w:style>
  <w:style w:type="character" w:customStyle="1" w:styleId="20">
    <w:name w:val="标题 2 字符"/>
    <w:basedOn w:val="a2"/>
    <w:link w:val="2"/>
    <w:uiPriority w:val="9"/>
    <w:rsid w:val="0089364D"/>
    <w:rPr>
      <w:rFonts w:asciiTheme="majorHAnsi" w:eastAsiaTheme="majorEastAsia" w:hAnsiTheme="majorHAnsi" w:cstheme="majorBidi"/>
      <w:b/>
      <w:bCs/>
      <w:sz w:val="32"/>
      <w:szCs w:val="32"/>
    </w:rPr>
  </w:style>
  <w:style w:type="character" w:customStyle="1" w:styleId="31">
    <w:name w:val="标题 3 字符"/>
    <w:basedOn w:val="a2"/>
    <w:link w:val="30"/>
    <w:uiPriority w:val="9"/>
    <w:rsid w:val="0089364D"/>
    <w:rPr>
      <w:b/>
      <w:bCs/>
      <w:sz w:val="32"/>
      <w:szCs w:val="32"/>
    </w:rPr>
  </w:style>
  <w:style w:type="character" w:customStyle="1" w:styleId="40">
    <w:name w:val="标题 4 字符"/>
    <w:basedOn w:val="a2"/>
    <w:link w:val="4"/>
    <w:uiPriority w:val="9"/>
    <w:rsid w:val="0089364D"/>
    <w:rPr>
      <w:rFonts w:asciiTheme="majorHAnsi" w:eastAsiaTheme="majorEastAsia" w:hAnsiTheme="majorHAnsi" w:cstheme="majorBidi"/>
      <w:b/>
      <w:bCs/>
      <w:sz w:val="28"/>
      <w:szCs w:val="28"/>
    </w:rPr>
  </w:style>
  <w:style w:type="character" w:customStyle="1" w:styleId="50">
    <w:name w:val="标题 5 字符"/>
    <w:basedOn w:val="a2"/>
    <w:link w:val="5"/>
    <w:uiPriority w:val="9"/>
    <w:rsid w:val="00940754"/>
    <w:rPr>
      <w:rFonts w:ascii="宋体" w:eastAsia="宋体" w:hAnsi="宋体" w:cs="宋体"/>
      <w:b/>
      <w:bCs/>
      <w:kern w:val="0"/>
      <w:sz w:val="28"/>
      <w:szCs w:val="28"/>
    </w:rPr>
  </w:style>
  <w:style w:type="paragraph" w:styleId="a5">
    <w:name w:val="List Paragraph"/>
    <w:basedOn w:val="a1"/>
    <w:uiPriority w:val="99"/>
    <w:qFormat/>
    <w:rsid w:val="00F961B5"/>
    <w:pPr>
      <w:ind w:firstLineChars="200" w:firstLine="420"/>
    </w:pPr>
  </w:style>
  <w:style w:type="paragraph" w:styleId="a6">
    <w:name w:val="Normal (Web)"/>
    <w:basedOn w:val="a1"/>
    <w:unhideWhenUsed/>
    <w:rsid w:val="00406470"/>
    <w:pPr>
      <w:spacing w:before="100" w:beforeAutospacing="1" w:after="100" w:afterAutospacing="1"/>
    </w:pPr>
  </w:style>
  <w:style w:type="paragraph" w:styleId="TOC">
    <w:name w:val="TOC Heading"/>
    <w:basedOn w:val="10"/>
    <w:next w:val="a1"/>
    <w:uiPriority w:val="39"/>
    <w:unhideWhenUsed/>
    <w:qFormat/>
    <w:rsid w:val="00AC5C30"/>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1"/>
    <w:next w:val="a1"/>
    <w:autoRedefine/>
    <w:uiPriority w:val="39"/>
    <w:unhideWhenUsed/>
    <w:rsid w:val="00AC5C30"/>
  </w:style>
  <w:style w:type="paragraph" w:styleId="TOC2">
    <w:name w:val="toc 2"/>
    <w:basedOn w:val="a1"/>
    <w:next w:val="a1"/>
    <w:autoRedefine/>
    <w:uiPriority w:val="39"/>
    <w:unhideWhenUsed/>
    <w:rsid w:val="00AC5C30"/>
    <w:pPr>
      <w:ind w:leftChars="200" w:left="420"/>
    </w:pPr>
  </w:style>
  <w:style w:type="paragraph" w:styleId="TOC3">
    <w:name w:val="toc 3"/>
    <w:basedOn w:val="a1"/>
    <w:next w:val="a1"/>
    <w:autoRedefine/>
    <w:uiPriority w:val="39"/>
    <w:unhideWhenUsed/>
    <w:rsid w:val="00AC5C30"/>
    <w:pPr>
      <w:ind w:leftChars="400" w:left="840"/>
    </w:pPr>
  </w:style>
  <w:style w:type="character" w:styleId="a7">
    <w:name w:val="Hyperlink"/>
    <w:basedOn w:val="a2"/>
    <w:uiPriority w:val="99"/>
    <w:unhideWhenUsed/>
    <w:rsid w:val="00AC5C30"/>
    <w:rPr>
      <w:color w:val="0563C1" w:themeColor="hyperlink"/>
      <w:u w:val="single"/>
    </w:rPr>
  </w:style>
  <w:style w:type="paragraph" w:styleId="a8">
    <w:name w:val="header"/>
    <w:basedOn w:val="a1"/>
    <w:link w:val="a9"/>
    <w:unhideWhenUsed/>
    <w:rsid w:val="008C319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2"/>
    <w:link w:val="a8"/>
    <w:uiPriority w:val="99"/>
    <w:rsid w:val="008C319B"/>
    <w:rPr>
      <w:sz w:val="18"/>
      <w:szCs w:val="18"/>
    </w:rPr>
  </w:style>
  <w:style w:type="paragraph" w:styleId="aa">
    <w:name w:val="footer"/>
    <w:basedOn w:val="a1"/>
    <w:link w:val="ab"/>
    <w:unhideWhenUsed/>
    <w:rsid w:val="008C319B"/>
    <w:pPr>
      <w:tabs>
        <w:tab w:val="center" w:pos="4153"/>
        <w:tab w:val="right" w:pos="8306"/>
      </w:tabs>
      <w:snapToGrid w:val="0"/>
    </w:pPr>
    <w:rPr>
      <w:sz w:val="18"/>
      <w:szCs w:val="18"/>
    </w:rPr>
  </w:style>
  <w:style w:type="character" w:customStyle="1" w:styleId="ab">
    <w:name w:val="页脚 字符"/>
    <w:basedOn w:val="a2"/>
    <w:link w:val="aa"/>
    <w:uiPriority w:val="99"/>
    <w:rsid w:val="008C319B"/>
    <w:rPr>
      <w:sz w:val="18"/>
      <w:szCs w:val="18"/>
    </w:rPr>
  </w:style>
  <w:style w:type="paragraph" w:styleId="ac">
    <w:name w:val="Balloon Text"/>
    <w:basedOn w:val="a1"/>
    <w:link w:val="ad"/>
    <w:semiHidden/>
    <w:unhideWhenUsed/>
    <w:rsid w:val="0008186C"/>
    <w:rPr>
      <w:sz w:val="18"/>
      <w:szCs w:val="18"/>
    </w:rPr>
  </w:style>
  <w:style w:type="character" w:customStyle="1" w:styleId="ad">
    <w:name w:val="批注框文本 字符"/>
    <w:basedOn w:val="a2"/>
    <w:link w:val="ac"/>
    <w:uiPriority w:val="99"/>
    <w:semiHidden/>
    <w:rsid w:val="0008186C"/>
    <w:rPr>
      <w:rFonts w:ascii="宋体" w:eastAsia="宋体" w:hAnsi="宋体" w:cs="宋体"/>
      <w:kern w:val="0"/>
      <w:sz w:val="18"/>
      <w:szCs w:val="18"/>
    </w:rPr>
  </w:style>
  <w:style w:type="paragraph" w:styleId="TOC4">
    <w:name w:val="toc 4"/>
    <w:basedOn w:val="a1"/>
    <w:next w:val="a1"/>
    <w:autoRedefine/>
    <w:uiPriority w:val="39"/>
    <w:unhideWhenUsed/>
    <w:rsid w:val="00D53AC6"/>
    <w:pPr>
      <w:ind w:leftChars="600" w:left="1260"/>
    </w:pPr>
  </w:style>
  <w:style w:type="paragraph" w:styleId="TOC5">
    <w:name w:val="toc 5"/>
    <w:basedOn w:val="a1"/>
    <w:next w:val="a1"/>
    <w:autoRedefine/>
    <w:uiPriority w:val="39"/>
    <w:unhideWhenUsed/>
    <w:rsid w:val="00D53AC6"/>
    <w:pPr>
      <w:ind w:leftChars="800" w:left="1680"/>
    </w:pPr>
  </w:style>
  <w:style w:type="table" w:styleId="ae">
    <w:name w:val="Table Grid"/>
    <w:basedOn w:val="a3"/>
    <w:rsid w:val="004D6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1"/>
    <w:link w:val="33"/>
    <w:rsid w:val="00CA0541"/>
    <w:pPr>
      <w:widowControl w:val="0"/>
      <w:spacing w:after="120"/>
      <w:jc w:val="both"/>
    </w:pPr>
    <w:rPr>
      <w:rFonts w:ascii="Times New Roman" w:hAnsi="Times New Roman" w:cs="Times New Roman"/>
      <w:kern w:val="2"/>
      <w:sz w:val="16"/>
      <w:szCs w:val="20"/>
    </w:rPr>
  </w:style>
  <w:style w:type="character" w:customStyle="1" w:styleId="33">
    <w:name w:val="正文文本 3 字符"/>
    <w:basedOn w:val="a2"/>
    <w:link w:val="32"/>
    <w:rsid w:val="00CA0541"/>
    <w:rPr>
      <w:rFonts w:ascii="Times New Roman" w:eastAsia="宋体" w:hAnsi="Times New Roman" w:cs="Times New Roman"/>
      <w:sz w:val="16"/>
      <w:szCs w:val="20"/>
    </w:rPr>
  </w:style>
  <w:style w:type="paragraph" w:styleId="TOC6">
    <w:name w:val="toc 6"/>
    <w:basedOn w:val="a1"/>
    <w:next w:val="a1"/>
    <w:autoRedefine/>
    <w:uiPriority w:val="39"/>
    <w:unhideWhenUsed/>
    <w:rsid w:val="00013020"/>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a1"/>
    <w:next w:val="a1"/>
    <w:autoRedefine/>
    <w:uiPriority w:val="39"/>
    <w:unhideWhenUsed/>
    <w:rsid w:val="00013020"/>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a1"/>
    <w:next w:val="a1"/>
    <w:autoRedefine/>
    <w:uiPriority w:val="39"/>
    <w:unhideWhenUsed/>
    <w:rsid w:val="00013020"/>
    <w:pPr>
      <w:widowControl w:val="0"/>
      <w:ind w:leftChars="1400" w:left="2940"/>
      <w:jc w:val="both"/>
    </w:pPr>
    <w:rPr>
      <w:rFonts w:asciiTheme="minorHAnsi" w:eastAsiaTheme="minorEastAsia" w:hAnsiTheme="minorHAnsi" w:cstheme="minorBidi"/>
      <w:kern w:val="2"/>
      <w:sz w:val="21"/>
      <w:szCs w:val="22"/>
    </w:rPr>
  </w:style>
  <w:style w:type="paragraph" w:styleId="TOC9">
    <w:name w:val="toc 9"/>
    <w:basedOn w:val="a1"/>
    <w:next w:val="a1"/>
    <w:autoRedefine/>
    <w:uiPriority w:val="39"/>
    <w:unhideWhenUsed/>
    <w:rsid w:val="00013020"/>
    <w:pPr>
      <w:widowControl w:val="0"/>
      <w:ind w:leftChars="1600" w:left="3360"/>
      <w:jc w:val="both"/>
    </w:pPr>
    <w:rPr>
      <w:rFonts w:asciiTheme="minorHAnsi" w:eastAsiaTheme="minorEastAsia" w:hAnsiTheme="minorHAnsi" w:cstheme="minorBidi"/>
      <w:kern w:val="2"/>
      <w:sz w:val="21"/>
      <w:szCs w:val="22"/>
    </w:rPr>
  </w:style>
  <w:style w:type="character" w:customStyle="1" w:styleId="12">
    <w:name w:val="未处理的提及1"/>
    <w:basedOn w:val="a2"/>
    <w:uiPriority w:val="99"/>
    <w:semiHidden/>
    <w:unhideWhenUsed/>
    <w:rsid w:val="00013020"/>
    <w:rPr>
      <w:color w:val="605E5C"/>
      <w:shd w:val="clear" w:color="auto" w:fill="E1DFDD"/>
    </w:rPr>
  </w:style>
  <w:style w:type="paragraph" w:styleId="af">
    <w:name w:val="Body Text Indent"/>
    <w:basedOn w:val="a1"/>
    <w:link w:val="af0"/>
    <w:unhideWhenUsed/>
    <w:rsid w:val="008D0668"/>
    <w:pPr>
      <w:spacing w:after="120"/>
      <w:ind w:leftChars="200" w:left="420"/>
    </w:pPr>
  </w:style>
  <w:style w:type="character" w:customStyle="1" w:styleId="af0">
    <w:name w:val="正文文本缩进 字符"/>
    <w:basedOn w:val="a2"/>
    <w:link w:val="af"/>
    <w:uiPriority w:val="99"/>
    <w:semiHidden/>
    <w:rsid w:val="008D0668"/>
    <w:rPr>
      <w:rFonts w:ascii="宋体" w:eastAsia="宋体" w:hAnsi="宋体" w:cs="宋体"/>
      <w:kern w:val="0"/>
      <w:sz w:val="24"/>
      <w:szCs w:val="24"/>
    </w:rPr>
  </w:style>
  <w:style w:type="character" w:customStyle="1" w:styleId="60">
    <w:name w:val="标题 6 字符"/>
    <w:basedOn w:val="a2"/>
    <w:uiPriority w:val="9"/>
    <w:semiHidden/>
    <w:rsid w:val="008D0668"/>
    <w:rPr>
      <w:rFonts w:asciiTheme="majorHAnsi" w:eastAsiaTheme="majorEastAsia" w:hAnsiTheme="majorHAnsi" w:cstheme="majorBidi"/>
      <w:b/>
      <w:bCs/>
      <w:kern w:val="0"/>
      <w:sz w:val="24"/>
      <w:szCs w:val="24"/>
    </w:rPr>
  </w:style>
  <w:style w:type="character" w:customStyle="1" w:styleId="70">
    <w:name w:val="标题 7 字符"/>
    <w:basedOn w:val="a2"/>
    <w:uiPriority w:val="9"/>
    <w:semiHidden/>
    <w:rsid w:val="008D0668"/>
    <w:rPr>
      <w:rFonts w:ascii="宋体" w:eastAsia="宋体" w:hAnsi="宋体" w:cs="宋体"/>
      <w:b/>
      <w:bCs/>
      <w:kern w:val="0"/>
      <w:sz w:val="24"/>
      <w:szCs w:val="24"/>
    </w:rPr>
  </w:style>
  <w:style w:type="character" w:customStyle="1" w:styleId="80">
    <w:name w:val="标题 8 字符"/>
    <w:basedOn w:val="a2"/>
    <w:uiPriority w:val="9"/>
    <w:semiHidden/>
    <w:rsid w:val="008D0668"/>
    <w:rPr>
      <w:rFonts w:asciiTheme="majorHAnsi" w:eastAsiaTheme="majorEastAsia" w:hAnsiTheme="majorHAnsi" w:cstheme="majorBidi"/>
      <w:kern w:val="0"/>
      <w:sz w:val="24"/>
      <w:szCs w:val="24"/>
    </w:rPr>
  </w:style>
  <w:style w:type="character" w:customStyle="1" w:styleId="90">
    <w:name w:val="标题 9 字符"/>
    <w:basedOn w:val="a2"/>
    <w:uiPriority w:val="9"/>
    <w:semiHidden/>
    <w:rsid w:val="008D0668"/>
    <w:rPr>
      <w:rFonts w:asciiTheme="majorHAnsi" w:eastAsiaTheme="majorEastAsia" w:hAnsiTheme="majorHAnsi" w:cstheme="majorBidi"/>
      <w:kern w:val="0"/>
      <w:szCs w:val="21"/>
    </w:rPr>
  </w:style>
  <w:style w:type="character" w:styleId="af1">
    <w:name w:val="FollowedHyperlink"/>
    <w:rsid w:val="008D0668"/>
    <w:rPr>
      <w:color w:val="800080"/>
      <w:u w:val="single"/>
    </w:rPr>
  </w:style>
  <w:style w:type="character" w:styleId="af2">
    <w:name w:val="page number"/>
    <w:rsid w:val="008D0668"/>
    <w:rPr>
      <w:rFonts w:ascii="宋体" w:eastAsia="Times New Roman" w:hAnsi="宋体"/>
      <w:spacing w:val="0"/>
      <w:kern w:val="18"/>
      <w:position w:val="0"/>
      <w:sz w:val="18"/>
      <w:szCs w:val="18"/>
    </w:rPr>
  </w:style>
  <w:style w:type="character" w:styleId="af3">
    <w:name w:val="annotation reference"/>
    <w:semiHidden/>
    <w:rsid w:val="008D0668"/>
    <w:rPr>
      <w:sz w:val="21"/>
      <w:szCs w:val="21"/>
    </w:rPr>
  </w:style>
  <w:style w:type="character" w:customStyle="1" w:styleId="Char">
    <w:name w:val="正文文本缩进 Char"/>
    <w:rsid w:val="008D0668"/>
    <w:rPr>
      <w:rFonts w:ascii="宋体" w:eastAsia="宋体" w:hAnsi="宋体"/>
      <w:kern w:val="2"/>
      <w:sz w:val="28"/>
      <w:lang w:val="en-US" w:eastAsia="zh-CN" w:bidi="ar-SA"/>
    </w:rPr>
  </w:style>
  <w:style w:type="character" w:customStyle="1" w:styleId="Char0">
    <w:name w:val="普通文字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0668"/>
    <w:rPr>
      <w:rFonts w:ascii="宋体" w:eastAsia="宋体" w:hAnsi="Courier New"/>
      <w:kern w:val="2"/>
      <w:sz w:val="21"/>
      <w:lang w:val="en-US" w:eastAsia="zh-CN" w:bidi="ar-SA"/>
    </w:rPr>
  </w:style>
  <w:style w:type="character" w:customStyle="1" w:styleId="apple-converted-space">
    <w:name w:val="apple-converted-space"/>
    <w:basedOn w:val="a2"/>
    <w:rsid w:val="008D0668"/>
  </w:style>
  <w:style w:type="character" w:customStyle="1" w:styleId="13">
    <w:name w:val="文档结构图 字符1"/>
    <w:link w:val="af4"/>
    <w:semiHidden/>
    <w:rsid w:val="008D0668"/>
    <w:rPr>
      <w:rFonts w:eastAsia="宋体"/>
      <w:szCs w:val="24"/>
      <w:shd w:val="clear" w:color="auto" w:fill="000080"/>
    </w:rPr>
  </w:style>
  <w:style w:type="character" w:customStyle="1" w:styleId="14">
    <w:name w:val="纯文本 字符1"/>
    <w:link w:val="af5"/>
    <w:rsid w:val="008D0668"/>
    <w:rPr>
      <w:rFonts w:ascii="宋体" w:eastAsia="宋体" w:hAnsi="Courier New"/>
      <w:sz w:val="24"/>
    </w:rPr>
  </w:style>
  <w:style w:type="character" w:customStyle="1" w:styleId="15">
    <w:name w:val="正文文本 字符1"/>
    <w:link w:val="af6"/>
    <w:rsid w:val="008D0668"/>
    <w:rPr>
      <w:rFonts w:eastAsia="宋体"/>
      <w:sz w:val="18"/>
    </w:rPr>
  </w:style>
  <w:style w:type="character" w:customStyle="1" w:styleId="16">
    <w:name w:val="日期 字符1"/>
    <w:link w:val="af7"/>
    <w:rsid w:val="008D0668"/>
    <w:rPr>
      <w:rFonts w:eastAsia="宋体"/>
      <w:sz w:val="32"/>
    </w:rPr>
  </w:style>
  <w:style w:type="character" w:customStyle="1" w:styleId="81">
    <w:name w:val="标题 8 字符1"/>
    <w:link w:val="8"/>
    <w:rsid w:val="008D0668"/>
    <w:rPr>
      <w:rFonts w:ascii="Arial" w:eastAsia="宋体" w:hAnsi="Arial" w:cs="Times New Roman"/>
      <w:i/>
      <w:kern w:val="0"/>
      <w:sz w:val="20"/>
      <w:szCs w:val="20"/>
    </w:rPr>
  </w:style>
  <w:style w:type="character" w:customStyle="1" w:styleId="3Char">
    <w:name w:val="标题 3 Char"/>
    <w:rsid w:val="008D0668"/>
    <w:rPr>
      <w:rFonts w:ascii="宋体" w:eastAsia="宋体" w:hAnsi="宋体"/>
      <w:b/>
      <w:bCs/>
      <w:kern w:val="2"/>
      <w:sz w:val="30"/>
      <w:szCs w:val="24"/>
      <w:lang w:val="en-US" w:eastAsia="zh-CN" w:bidi="ar-SA"/>
    </w:rPr>
  </w:style>
  <w:style w:type="character" w:customStyle="1" w:styleId="17">
    <w:name w:val="正文文本首行缩进 字符1"/>
    <w:link w:val="af8"/>
    <w:rsid w:val="008D0668"/>
    <w:rPr>
      <w:rFonts w:eastAsia="楷体_GB2312"/>
      <w:kern w:val="2"/>
      <w:sz w:val="24"/>
      <w:szCs w:val="24"/>
      <w:lang w:val="en-US" w:eastAsia="zh-CN" w:bidi="ar-SA"/>
    </w:rPr>
  </w:style>
  <w:style w:type="character" w:customStyle="1" w:styleId="apple-style-span">
    <w:name w:val="apple-style-span"/>
    <w:basedOn w:val="a2"/>
    <w:rsid w:val="008D0668"/>
  </w:style>
  <w:style w:type="character" w:customStyle="1" w:styleId="weby11">
    <w:name w:val="weby11"/>
    <w:rsid w:val="008D0668"/>
    <w:rPr>
      <w:sz w:val="18"/>
      <w:szCs w:val="18"/>
    </w:rPr>
  </w:style>
  <w:style w:type="character" w:customStyle="1" w:styleId="61">
    <w:name w:val="标题 6 字符1"/>
    <w:link w:val="6"/>
    <w:rsid w:val="008D0668"/>
    <w:rPr>
      <w:rFonts w:ascii="Times New Roman" w:eastAsia="宋体" w:hAnsi="Arial" w:cs="Times New Roman"/>
      <w:i/>
      <w:kern w:val="0"/>
      <w:sz w:val="22"/>
      <w:szCs w:val="20"/>
    </w:rPr>
  </w:style>
  <w:style w:type="character" w:customStyle="1" w:styleId="Char1">
    <w:name w:val="批注文字 Char"/>
    <w:rsid w:val="008D0668"/>
    <w:rPr>
      <w:rFonts w:eastAsia="宋体"/>
      <w:kern w:val="2"/>
      <w:sz w:val="21"/>
      <w:szCs w:val="24"/>
      <w:lang w:val="en-US" w:eastAsia="zh-CN" w:bidi="ar-SA"/>
    </w:rPr>
  </w:style>
  <w:style w:type="character" w:customStyle="1" w:styleId="Char2">
    <w:name w:val="特点标题 Char"/>
    <w:aliases w:val="正文小标题 Char Char"/>
    <w:rsid w:val="008D0668"/>
    <w:rPr>
      <w:rFonts w:eastAsia="宋体"/>
      <w:kern w:val="2"/>
      <w:sz w:val="28"/>
      <w:szCs w:val="24"/>
      <w:lang w:val="en-US" w:eastAsia="zh-CN" w:bidi="ar-SA"/>
    </w:rPr>
  </w:style>
  <w:style w:type="character" w:customStyle="1" w:styleId="21">
    <w:name w:val="正文文本缩进 2 字符1"/>
    <w:link w:val="22"/>
    <w:rsid w:val="008D0668"/>
    <w:rPr>
      <w:rFonts w:eastAsia="宋体"/>
      <w:szCs w:val="24"/>
    </w:rPr>
  </w:style>
  <w:style w:type="character" w:customStyle="1" w:styleId="font101">
    <w:name w:val="font101"/>
    <w:rsid w:val="008D0668"/>
    <w:rPr>
      <w:rFonts w:ascii="宋体" w:eastAsia="宋体" w:hAnsi="宋体" w:hint="eastAsia"/>
      <w:b w:val="0"/>
      <w:bCs w:val="0"/>
      <w:i w:val="0"/>
      <w:iCs w:val="0"/>
      <w:strike w:val="0"/>
      <w:dstrike w:val="0"/>
      <w:color w:val="000000"/>
      <w:sz w:val="20"/>
      <w:szCs w:val="20"/>
      <w:u w:val="none"/>
    </w:rPr>
  </w:style>
  <w:style w:type="character" w:customStyle="1" w:styleId="Superscript">
    <w:name w:val="Superscript"/>
    <w:uiPriority w:val="99"/>
    <w:rsid w:val="008D0668"/>
    <w:rPr>
      <w:b/>
      <w:vertAlign w:val="superscript"/>
    </w:rPr>
  </w:style>
  <w:style w:type="character" w:customStyle="1" w:styleId="Char3">
    <w:name w:val="页脚 Char"/>
    <w:rsid w:val="008D0668"/>
    <w:rPr>
      <w:rFonts w:eastAsia="宋体"/>
      <w:kern w:val="2"/>
      <w:sz w:val="18"/>
      <w:szCs w:val="18"/>
      <w:lang w:val="en-US" w:eastAsia="zh-CN" w:bidi="ar-SA"/>
    </w:rPr>
  </w:style>
  <w:style w:type="character" w:customStyle="1" w:styleId="Char4">
    <w:name w:val="批注框文本 Char"/>
    <w:rsid w:val="008D0668"/>
    <w:rPr>
      <w:rFonts w:eastAsia="宋体"/>
      <w:kern w:val="2"/>
      <w:sz w:val="18"/>
      <w:szCs w:val="18"/>
      <w:lang w:val="en-US" w:eastAsia="zh-CN" w:bidi="ar-SA"/>
    </w:rPr>
  </w:style>
  <w:style w:type="character" w:customStyle="1" w:styleId="CharChar17">
    <w:name w:val="Char Char17"/>
    <w:rsid w:val="008D0668"/>
    <w:rPr>
      <w:rFonts w:ascii="宋体" w:eastAsia="宋体" w:hAnsi="宋体"/>
      <w:b/>
      <w:bCs/>
      <w:kern w:val="2"/>
      <w:sz w:val="30"/>
      <w:szCs w:val="24"/>
      <w:lang w:val="en-US" w:eastAsia="zh-CN" w:bidi="ar-SA"/>
    </w:rPr>
  </w:style>
  <w:style w:type="character" w:customStyle="1" w:styleId="4Char">
    <w:name w:val="标题 4 Char"/>
    <w:rsid w:val="008D0668"/>
    <w:rPr>
      <w:rFonts w:ascii="宋体" w:eastAsia="宋体" w:hAnsi="Arial" w:cs="宋体"/>
      <w:color w:val="000000"/>
      <w:sz w:val="21"/>
      <w:lang w:val="en-US" w:eastAsia="zh-CN" w:bidi="ar-SA"/>
    </w:rPr>
  </w:style>
  <w:style w:type="character" w:customStyle="1" w:styleId="af9">
    <w:name w:val="正文缩进 字符"/>
    <w:link w:val="afa"/>
    <w:rsid w:val="008D0668"/>
    <w:rPr>
      <w:rFonts w:eastAsia="宋体"/>
    </w:rPr>
  </w:style>
  <w:style w:type="character" w:customStyle="1" w:styleId="ca-1">
    <w:name w:val="ca-1"/>
    <w:basedOn w:val="a2"/>
    <w:rsid w:val="008D0668"/>
  </w:style>
  <w:style w:type="character" w:customStyle="1" w:styleId="a301">
    <w:name w:val="a301"/>
    <w:rsid w:val="008D0668"/>
    <w:rPr>
      <w:strike w:val="0"/>
      <w:dstrike w:val="0"/>
      <w:sz w:val="18"/>
      <w:szCs w:val="18"/>
      <w:u w:val="none"/>
    </w:rPr>
  </w:style>
  <w:style w:type="character" w:customStyle="1" w:styleId="3Char0">
    <w:name w:val="正文文本 3 Char"/>
    <w:rsid w:val="008D0668"/>
    <w:rPr>
      <w:rFonts w:eastAsia="宋体"/>
      <w:sz w:val="16"/>
      <w:szCs w:val="16"/>
      <w:lang w:val="en-US" w:eastAsia="zh-CN" w:bidi="ar-SA"/>
    </w:rPr>
  </w:style>
  <w:style w:type="character" w:customStyle="1" w:styleId="Char5">
    <w:name w:val="页眉 Char"/>
    <w:rsid w:val="008D0668"/>
    <w:rPr>
      <w:rFonts w:eastAsia="宋体"/>
      <w:kern w:val="2"/>
      <w:sz w:val="18"/>
      <w:szCs w:val="18"/>
      <w:lang w:val="en-US" w:eastAsia="zh-CN" w:bidi="ar-SA"/>
    </w:rPr>
  </w:style>
  <w:style w:type="character" w:customStyle="1" w:styleId="style21">
    <w:name w:val="style21"/>
    <w:rsid w:val="008D0668"/>
    <w:rPr>
      <w:sz w:val="22"/>
      <w:szCs w:val="22"/>
    </w:rPr>
  </w:style>
  <w:style w:type="character" w:customStyle="1" w:styleId="1Char">
    <w:name w:val="标题 1 Char"/>
    <w:rsid w:val="008D0668"/>
    <w:rPr>
      <w:rFonts w:eastAsia="宋体"/>
      <w:b/>
      <w:bCs/>
      <w:kern w:val="44"/>
      <w:sz w:val="44"/>
      <w:szCs w:val="44"/>
      <w:lang w:val="en-US" w:eastAsia="zh-CN" w:bidi="ar-SA"/>
    </w:rPr>
  </w:style>
  <w:style w:type="character" w:customStyle="1" w:styleId="2Char">
    <w:name w:val="标题 2 Char"/>
    <w:rsid w:val="008D0668"/>
    <w:rPr>
      <w:rFonts w:ascii="Arial" w:eastAsia="黑体" w:hAnsi="Arial"/>
      <w:b/>
      <w:bCs/>
      <w:kern w:val="2"/>
      <w:sz w:val="32"/>
      <w:szCs w:val="32"/>
      <w:lang w:val="en-US" w:eastAsia="zh-CN" w:bidi="ar-SA"/>
    </w:rPr>
  </w:style>
  <w:style w:type="character" w:customStyle="1" w:styleId="font21">
    <w:name w:val="font21"/>
    <w:rsid w:val="008D0668"/>
    <w:rPr>
      <w:rFonts w:ascii="宋体" w:eastAsia="宋体" w:hAnsi="宋体" w:cs="宋体" w:hint="eastAsia"/>
      <w:i w:val="0"/>
      <w:color w:val="000000"/>
      <w:sz w:val="20"/>
      <w:szCs w:val="20"/>
      <w:u w:val="none"/>
    </w:rPr>
  </w:style>
  <w:style w:type="character" w:customStyle="1" w:styleId="5Char">
    <w:name w:val="标题 5 Char"/>
    <w:rsid w:val="008D0668"/>
    <w:rPr>
      <w:rFonts w:ascii="Arial" w:eastAsia="宋体" w:hAnsi="Arial"/>
      <w:sz w:val="22"/>
      <w:lang w:val="en-US" w:eastAsia="zh-CN" w:bidi="ar-SA"/>
    </w:rPr>
  </w:style>
  <w:style w:type="character" w:customStyle="1" w:styleId="unnamed1">
    <w:name w:val="unnamed1"/>
    <w:basedOn w:val="a2"/>
    <w:rsid w:val="008D0668"/>
  </w:style>
  <w:style w:type="character" w:customStyle="1" w:styleId="91">
    <w:name w:val="标题 9 字符1"/>
    <w:link w:val="9"/>
    <w:rsid w:val="008D0668"/>
    <w:rPr>
      <w:rFonts w:ascii="Arial" w:eastAsia="宋体" w:hAnsi="Arial" w:cs="Times New Roman"/>
      <w:b/>
      <w:i/>
      <w:kern w:val="0"/>
      <w:sz w:val="18"/>
      <w:szCs w:val="20"/>
    </w:rPr>
  </w:style>
  <w:style w:type="character" w:customStyle="1" w:styleId="p141">
    <w:name w:val="p141"/>
    <w:rsid w:val="008D0668"/>
    <w:rPr>
      <w:sz w:val="21"/>
      <w:szCs w:val="21"/>
    </w:rPr>
  </w:style>
  <w:style w:type="character" w:customStyle="1" w:styleId="71">
    <w:name w:val="标题 7 字符1"/>
    <w:link w:val="7"/>
    <w:rsid w:val="008D0668"/>
    <w:rPr>
      <w:rFonts w:ascii="Arial" w:eastAsia="宋体" w:hAnsi="Arial" w:cs="Times New Roman"/>
      <w:kern w:val="0"/>
      <w:sz w:val="20"/>
      <w:szCs w:val="20"/>
    </w:rPr>
  </w:style>
  <w:style w:type="character" w:customStyle="1" w:styleId="2CharChar">
    <w:name w:val="页脚2 Char Char"/>
    <w:link w:val="23"/>
    <w:rsid w:val="008D0668"/>
    <w:rPr>
      <w:rFonts w:ascii="宋体" w:eastAsia="宋体" w:hAnsi="宋体"/>
      <w:sz w:val="18"/>
      <w:szCs w:val="18"/>
    </w:rPr>
  </w:style>
  <w:style w:type="character" w:customStyle="1" w:styleId="font31">
    <w:name w:val="font31"/>
    <w:rsid w:val="008D0668"/>
    <w:rPr>
      <w:rFonts w:ascii="宋体" w:eastAsia="宋体" w:hAnsi="宋体" w:cs="宋体" w:hint="eastAsia"/>
      <w:i w:val="0"/>
      <w:color w:val="000000"/>
      <w:sz w:val="20"/>
      <w:szCs w:val="20"/>
      <w:u w:val="none"/>
    </w:rPr>
  </w:style>
  <w:style w:type="character" w:customStyle="1" w:styleId="18">
    <w:name w:val="尾注文本 字符1"/>
    <w:link w:val="afb"/>
    <w:rsid w:val="008D0668"/>
  </w:style>
  <w:style w:type="paragraph" w:styleId="afc">
    <w:name w:val="annotation text"/>
    <w:basedOn w:val="a1"/>
    <w:link w:val="afd"/>
    <w:semiHidden/>
    <w:unhideWhenUsed/>
    <w:rsid w:val="008D0668"/>
  </w:style>
  <w:style w:type="character" w:customStyle="1" w:styleId="afd">
    <w:name w:val="批注文字 字符"/>
    <w:basedOn w:val="a2"/>
    <w:link w:val="afc"/>
    <w:uiPriority w:val="99"/>
    <w:semiHidden/>
    <w:rsid w:val="008D0668"/>
    <w:rPr>
      <w:rFonts w:ascii="宋体" w:eastAsia="宋体" w:hAnsi="宋体" w:cs="宋体"/>
      <w:kern w:val="0"/>
      <w:sz w:val="24"/>
      <w:szCs w:val="24"/>
    </w:rPr>
  </w:style>
  <w:style w:type="paragraph" w:styleId="afe">
    <w:name w:val="annotation subject"/>
    <w:basedOn w:val="afc"/>
    <w:next w:val="afc"/>
    <w:link w:val="aff"/>
    <w:semiHidden/>
    <w:rsid w:val="008D0668"/>
    <w:pPr>
      <w:widowControl w:val="0"/>
    </w:pPr>
    <w:rPr>
      <w:rFonts w:ascii="Times New Roman" w:hAnsi="Times New Roman" w:cs="Times New Roman"/>
      <w:b/>
      <w:bCs/>
      <w:kern w:val="2"/>
      <w:sz w:val="21"/>
    </w:rPr>
  </w:style>
  <w:style w:type="character" w:customStyle="1" w:styleId="aff">
    <w:name w:val="批注主题 字符"/>
    <w:basedOn w:val="afd"/>
    <w:link w:val="afe"/>
    <w:semiHidden/>
    <w:rsid w:val="008D0668"/>
    <w:rPr>
      <w:rFonts w:ascii="Times New Roman" w:eastAsia="宋体" w:hAnsi="Times New Roman" w:cs="Times New Roman"/>
      <w:b/>
      <w:bCs/>
      <w:kern w:val="0"/>
      <w:sz w:val="24"/>
      <w:szCs w:val="24"/>
    </w:rPr>
  </w:style>
  <w:style w:type="paragraph" w:customStyle="1" w:styleId="aff0">
    <w:basedOn w:val="a1"/>
    <w:next w:val="a1"/>
    <w:uiPriority w:val="39"/>
    <w:rsid w:val="008D0668"/>
    <w:pPr>
      <w:widowControl w:val="0"/>
      <w:tabs>
        <w:tab w:val="right" w:leader="dot" w:pos="9240"/>
      </w:tabs>
      <w:spacing w:line="360" w:lineRule="auto"/>
    </w:pPr>
    <w:rPr>
      <w:rFonts w:ascii="Times New Roman" w:hAnsi="Times New Roman" w:cs="Times New Roman"/>
      <w:b/>
      <w:bCs/>
      <w:caps/>
      <w:kern w:val="2"/>
      <w:sz w:val="21"/>
    </w:rPr>
  </w:style>
  <w:style w:type="paragraph" w:customStyle="1" w:styleId="xl31">
    <w:name w:val="xl31"/>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rPr>
  </w:style>
  <w:style w:type="paragraph" w:customStyle="1" w:styleId="xl33">
    <w:name w:val="xl33"/>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0"/>
      <w:szCs w:val="20"/>
    </w:rPr>
  </w:style>
  <w:style w:type="paragraph" w:customStyle="1" w:styleId="D2">
    <w:name w:val="D标2"/>
    <w:basedOn w:val="2"/>
    <w:rsid w:val="008D0668"/>
    <w:pPr>
      <w:keepLines w:val="0"/>
      <w:numPr>
        <w:numId w:val="1"/>
      </w:numPr>
      <w:tabs>
        <w:tab w:val="left" w:pos="425"/>
      </w:tabs>
      <w:autoSpaceDE w:val="0"/>
      <w:autoSpaceDN w:val="0"/>
      <w:adjustRightInd w:val="0"/>
      <w:spacing w:before="360" w:after="0" w:line="480" w:lineRule="exact"/>
    </w:pPr>
    <w:rPr>
      <w:rFonts w:ascii="黑体" w:eastAsia="黑体" w:hAnsi="Times New Roman" w:cs="Times New Roman"/>
      <w:bCs w:val="0"/>
      <w:sz w:val="24"/>
      <w:szCs w:val="20"/>
    </w:rPr>
  </w:style>
  <w:style w:type="paragraph" w:styleId="34">
    <w:name w:val="Body Text Indent 3"/>
    <w:basedOn w:val="a1"/>
    <w:link w:val="35"/>
    <w:rsid w:val="008D0668"/>
    <w:pPr>
      <w:widowControl w:val="0"/>
      <w:snapToGrid w:val="0"/>
      <w:spacing w:after="120" w:line="360" w:lineRule="auto"/>
      <w:ind w:firstLine="1365"/>
      <w:jc w:val="both"/>
    </w:pPr>
    <w:rPr>
      <w:rFonts w:hAnsi="Times New Roman" w:cs="Times New Roman"/>
      <w:kern w:val="2"/>
      <w:sz w:val="28"/>
      <w:szCs w:val="20"/>
    </w:rPr>
  </w:style>
  <w:style w:type="character" w:customStyle="1" w:styleId="35">
    <w:name w:val="正文文本缩进 3 字符"/>
    <w:basedOn w:val="a2"/>
    <w:link w:val="34"/>
    <w:rsid w:val="008D0668"/>
    <w:rPr>
      <w:rFonts w:ascii="宋体" w:eastAsia="宋体" w:hAnsi="Times New Roman" w:cs="Times New Roman"/>
      <w:sz w:val="28"/>
      <w:szCs w:val="20"/>
    </w:rPr>
  </w:style>
  <w:style w:type="paragraph" w:styleId="af4">
    <w:name w:val="Document Map"/>
    <w:basedOn w:val="a1"/>
    <w:link w:val="13"/>
    <w:semiHidden/>
    <w:rsid w:val="008D0668"/>
    <w:pPr>
      <w:widowControl w:val="0"/>
      <w:shd w:val="clear" w:color="auto" w:fill="000080"/>
      <w:jc w:val="both"/>
    </w:pPr>
    <w:rPr>
      <w:rFonts w:asciiTheme="minorHAnsi" w:hAnsiTheme="minorHAnsi" w:cstheme="minorBidi"/>
      <w:kern w:val="2"/>
      <w:sz w:val="21"/>
    </w:rPr>
  </w:style>
  <w:style w:type="character" w:customStyle="1" w:styleId="aff1">
    <w:name w:val="文档结构图 字符"/>
    <w:basedOn w:val="a2"/>
    <w:uiPriority w:val="99"/>
    <w:semiHidden/>
    <w:rsid w:val="008D0668"/>
    <w:rPr>
      <w:rFonts w:ascii="Microsoft YaHei UI" w:eastAsia="Microsoft YaHei UI" w:hAnsi="宋体" w:cs="宋体"/>
      <w:kern w:val="0"/>
      <w:sz w:val="18"/>
      <w:szCs w:val="18"/>
    </w:rPr>
  </w:style>
  <w:style w:type="paragraph" w:styleId="af7">
    <w:name w:val="Date"/>
    <w:basedOn w:val="a1"/>
    <w:next w:val="a1"/>
    <w:link w:val="16"/>
    <w:rsid w:val="008D0668"/>
    <w:pPr>
      <w:widowControl w:val="0"/>
      <w:autoSpaceDE w:val="0"/>
      <w:autoSpaceDN w:val="0"/>
      <w:adjustRightInd w:val="0"/>
      <w:spacing w:line="312" w:lineRule="atLeast"/>
      <w:jc w:val="both"/>
    </w:pPr>
    <w:rPr>
      <w:rFonts w:asciiTheme="minorHAnsi" w:hAnsiTheme="minorHAnsi" w:cstheme="minorBidi"/>
      <w:kern w:val="2"/>
      <w:sz w:val="32"/>
      <w:szCs w:val="22"/>
    </w:rPr>
  </w:style>
  <w:style w:type="character" w:customStyle="1" w:styleId="aff2">
    <w:name w:val="日期 字符"/>
    <w:basedOn w:val="a2"/>
    <w:uiPriority w:val="99"/>
    <w:semiHidden/>
    <w:rsid w:val="008D0668"/>
    <w:rPr>
      <w:rFonts w:ascii="宋体" w:eastAsia="宋体" w:hAnsi="宋体" w:cs="宋体"/>
      <w:kern w:val="0"/>
      <w:sz w:val="24"/>
      <w:szCs w:val="24"/>
    </w:rPr>
  </w:style>
  <w:style w:type="paragraph" w:styleId="af6">
    <w:name w:val="Body Text"/>
    <w:basedOn w:val="a1"/>
    <w:link w:val="15"/>
    <w:rsid w:val="008D0668"/>
    <w:pPr>
      <w:widowControl w:val="0"/>
      <w:jc w:val="both"/>
    </w:pPr>
    <w:rPr>
      <w:rFonts w:asciiTheme="minorHAnsi" w:hAnsiTheme="minorHAnsi" w:cstheme="minorBidi"/>
      <w:kern w:val="2"/>
      <w:sz w:val="18"/>
      <w:szCs w:val="22"/>
    </w:rPr>
  </w:style>
  <w:style w:type="character" w:customStyle="1" w:styleId="aff3">
    <w:name w:val="正文文本 字符"/>
    <w:basedOn w:val="a2"/>
    <w:uiPriority w:val="99"/>
    <w:semiHidden/>
    <w:rsid w:val="008D0668"/>
    <w:rPr>
      <w:rFonts w:ascii="宋体" w:eastAsia="宋体" w:hAnsi="宋体" w:cs="宋体"/>
      <w:kern w:val="0"/>
      <w:sz w:val="24"/>
      <w:szCs w:val="24"/>
    </w:rPr>
  </w:style>
  <w:style w:type="paragraph" w:customStyle="1" w:styleId="Char6">
    <w:name w:val="Char"/>
    <w:basedOn w:val="a1"/>
    <w:rsid w:val="008D0668"/>
    <w:pPr>
      <w:spacing w:after="160" w:line="240" w:lineRule="exact"/>
    </w:pPr>
    <w:rPr>
      <w:rFonts w:ascii="Verdana" w:hAnsi="Verdana" w:cs="Times New Roman"/>
      <w:sz w:val="21"/>
      <w:szCs w:val="20"/>
      <w:lang w:eastAsia="en-US"/>
    </w:rPr>
  </w:style>
  <w:style w:type="paragraph" w:customStyle="1" w:styleId="aff4">
    <w:name w:val="图"/>
    <w:basedOn w:val="a1"/>
    <w:rsid w:val="008D0668"/>
    <w:pPr>
      <w:keepNext/>
      <w:widowControl w:val="0"/>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23">
    <w:name w:val="页脚2"/>
    <w:basedOn w:val="a1"/>
    <w:link w:val="2CharChar"/>
    <w:rsid w:val="008D0668"/>
    <w:pPr>
      <w:pBdr>
        <w:top w:val="single" w:sz="6" w:space="0" w:color="auto"/>
      </w:pBdr>
      <w:jc w:val="right"/>
      <w:textAlignment w:val="center"/>
    </w:pPr>
    <w:rPr>
      <w:rFonts w:cstheme="minorBidi"/>
      <w:kern w:val="2"/>
      <w:sz w:val="18"/>
      <w:szCs w:val="18"/>
    </w:rPr>
  </w:style>
  <w:style w:type="paragraph" w:styleId="af5">
    <w:name w:val="Plain Text"/>
    <w:basedOn w:val="a1"/>
    <w:link w:val="14"/>
    <w:rsid w:val="008D0668"/>
    <w:pPr>
      <w:widowControl w:val="0"/>
      <w:spacing w:line="360" w:lineRule="auto"/>
      <w:ind w:firstLine="510"/>
      <w:jc w:val="both"/>
    </w:pPr>
    <w:rPr>
      <w:rFonts w:hAnsi="Courier New" w:cstheme="minorBidi"/>
      <w:kern w:val="2"/>
      <w:szCs w:val="22"/>
    </w:rPr>
  </w:style>
  <w:style w:type="character" w:customStyle="1" w:styleId="aff5">
    <w:name w:val="纯文本 字符"/>
    <w:basedOn w:val="a2"/>
    <w:uiPriority w:val="99"/>
    <w:semiHidden/>
    <w:rsid w:val="008D0668"/>
    <w:rPr>
      <w:rFonts w:asciiTheme="minorEastAsia" w:hAnsi="Courier New" w:cs="Courier New"/>
      <w:kern w:val="0"/>
      <w:sz w:val="24"/>
      <w:szCs w:val="24"/>
    </w:rPr>
  </w:style>
  <w:style w:type="paragraph" w:styleId="24">
    <w:name w:val="List 2"/>
    <w:basedOn w:val="a1"/>
    <w:rsid w:val="008D0668"/>
    <w:pPr>
      <w:widowControl w:val="0"/>
      <w:ind w:left="840" w:hanging="420"/>
      <w:jc w:val="both"/>
    </w:pPr>
    <w:rPr>
      <w:rFonts w:ascii="Times New Roman" w:hAnsi="Times New Roman" w:cs="Times New Roman"/>
      <w:kern w:val="2"/>
      <w:sz w:val="21"/>
    </w:rPr>
  </w:style>
  <w:style w:type="paragraph" w:styleId="3">
    <w:name w:val="List Bullet 3"/>
    <w:basedOn w:val="a1"/>
    <w:rsid w:val="008D0668"/>
    <w:pPr>
      <w:widowControl w:val="0"/>
      <w:numPr>
        <w:numId w:val="3"/>
      </w:numPr>
      <w:tabs>
        <w:tab w:val="left" w:pos="1080"/>
      </w:tabs>
      <w:ind w:leftChars="172" w:left="1260" w:hangingChars="428" w:hanging="899"/>
      <w:jc w:val="both"/>
    </w:pPr>
    <w:rPr>
      <w:rFonts w:ascii="Times New Roman" w:hAnsi="Times New Roman" w:cs="Times New Roman"/>
      <w:kern w:val="2"/>
      <w:sz w:val="21"/>
    </w:rPr>
  </w:style>
  <w:style w:type="paragraph" w:styleId="afa">
    <w:name w:val="Normal Indent"/>
    <w:basedOn w:val="a1"/>
    <w:link w:val="af9"/>
    <w:rsid w:val="008D0668"/>
    <w:pPr>
      <w:ind w:firstLine="420"/>
    </w:pPr>
    <w:rPr>
      <w:rFonts w:asciiTheme="minorHAnsi" w:hAnsiTheme="minorHAnsi" w:cstheme="minorBidi"/>
      <w:kern w:val="2"/>
      <w:sz w:val="21"/>
      <w:szCs w:val="22"/>
    </w:rPr>
  </w:style>
  <w:style w:type="paragraph" w:styleId="a">
    <w:name w:val="List Bullet"/>
    <w:basedOn w:val="a1"/>
    <w:rsid w:val="008D0668"/>
    <w:pPr>
      <w:widowControl w:val="0"/>
      <w:numPr>
        <w:numId w:val="4"/>
      </w:numPr>
      <w:tabs>
        <w:tab w:val="left" w:pos="358"/>
      </w:tabs>
      <w:autoSpaceDE w:val="0"/>
      <w:autoSpaceDN w:val="0"/>
      <w:adjustRightInd w:val="0"/>
      <w:snapToGrid w:val="0"/>
      <w:spacing w:line="360" w:lineRule="auto"/>
      <w:ind w:left="480" w:hangingChars="200" w:hanging="480"/>
      <w:jc w:val="both"/>
      <w:textAlignment w:val="baseline"/>
    </w:pPr>
    <w:rPr>
      <w:rFonts w:hAnsi="Tms Rmn" w:cs="Times New Roman"/>
      <w:snapToGrid w:val="0"/>
      <w:color w:val="000000"/>
      <w:kern w:val="24"/>
      <w:szCs w:val="20"/>
    </w:rPr>
  </w:style>
  <w:style w:type="paragraph" w:styleId="25">
    <w:name w:val="Body Text 2"/>
    <w:basedOn w:val="a1"/>
    <w:link w:val="26"/>
    <w:rsid w:val="008D0668"/>
    <w:pPr>
      <w:widowControl w:val="0"/>
      <w:spacing w:line="300" w:lineRule="auto"/>
      <w:jc w:val="both"/>
    </w:pPr>
    <w:rPr>
      <w:rFonts w:cs="Times New Roman"/>
      <w:color w:val="0000FF"/>
      <w:kern w:val="2"/>
    </w:rPr>
  </w:style>
  <w:style w:type="character" w:customStyle="1" w:styleId="26">
    <w:name w:val="正文文本 2 字符"/>
    <w:basedOn w:val="a2"/>
    <w:link w:val="25"/>
    <w:rsid w:val="008D0668"/>
    <w:rPr>
      <w:rFonts w:ascii="宋体" w:eastAsia="宋体" w:hAnsi="宋体" w:cs="Times New Roman"/>
      <w:color w:val="0000FF"/>
      <w:sz w:val="24"/>
      <w:szCs w:val="24"/>
    </w:rPr>
  </w:style>
  <w:style w:type="paragraph" w:styleId="afb">
    <w:name w:val="endnote text"/>
    <w:basedOn w:val="a1"/>
    <w:link w:val="18"/>
    <w:rsid w:val="008D0668"/>
    <w:pPr>
      <w:widowControl w:val="0"/>
      <w:snapToGrid w:val="0"/>
    </w:pPr>
    <w:rPr>
      <w:rFonts w:asciiTheme="minorHAnsi" w:eastAsiaTheme="minorEastAsia" w:hAnsiTheme="minorHAnsi" w:cstheme="minorBidi"/>
      <w:kern w:val="2"/>
      <w:sz w:val="21"/>
      <w:szCs w:val="22"/>
    </w:rPr>
  </w:style>
  <w:style w:type="character" w:customStyle="1" w:styleId="aff6">
    <w:name w:val="尾注文本 字符"/>
    <w:basedOn w:val="a2"/>
    <w:uiPriority w:val="99"/>
    <w:semiHidden/>
    <w:rsid w:val="008D0668"/>
    <w:rPr>
      <w:rFonts w:ascii="宋体" w:eastAsia="宋体" w:hAnsi="宋体" w:cs="宋体"/>
      <w:kern w:val="0"/>
      <w:sz w:val="24"/>
      <w:szCs w:val="24"/>
    </w:rPr>
  </w:style>
  <w:style w:type="paragraph" w:customStyle="1" w:styleId="aff7">
    <w:name w:val="正文（仿三）"/>
    <w:basedOn w:val="a1"/>
    <w:rsid w:val="008D0668"/>
    <w:pPr>
      <w:widowControl w:val="0"/>
      <w:adjustRightInd w:val="0"/>
      <w:snapToGrid w:val="0"/>
      <w:spacing w:line="360" w:lineRule="auto"/>
      <w:ind w:firstLineChars="200" w:firstLine="640"/>
      <w:jc w:val="both"/>
    </w:pPr>
    <w:rPr>
      <w:rFonts w:ascii="Times New Roman" w:eastAsia="仿宋_GB2312" w:hAnsi="Times New Roman" w:cs="Times New Roman"/>
      <w:kern w:val="2"/>
      <w:sz w:val="32"/>
      <w:szCs w:val="20"/>
    </w:rPr>
  </w:style>
  <w:style w:type="paragraph" w:customStyle="1" w:styleId="CharCharCharCharChar1Char">
    <w:name w:val="Char Char Char Char Char1 Char"/>
    <w:basedOn w:val="a1"/>
    <w:rsid w:val="008D0668"/>
    <w:pPr>
      <w:widowControl w:val="0"/>
      <w:jc w:val="both"/>
    </w:pPr>
    <w:rPr>
      <w:rFonts w:ascii="Tahoma" w:hAnsi="Tahoma" w:cs="Times New Roman"/>
      <w:kern w:val="2"/>
      <w:szCs w:val="20"/>
    </w:rPr>
  </w:style>
  <w:style w:type="paragraph" w:customStyle="1" w:styleId="CharChar2Char">
    <w:name w:val="Char Char2 Char"/>
    <w:basedOn w:val="a1"/>
    <w:rsid w:val="008D0668"/>
    <w:pPr>
      <w:widowControl w:val="0"/>
      <w:jc w:val="both"/>
    </w:pPr>
    <w:rPr>
      <w:rFonts w:cs="Times New Roman"/>
      <w:b/>
      <w:kern w:val="2"/>
      <w:sz w:val="28"/>
      <w:szCs w:val="28"/>
    </w:rPr>
  </w:style>
  <w:style w:type="paragraph" w:styleId="22">
    <w:name w:val="Body Text Indent 2"/>
    <w:basedOn w:val="a1"/>
    <w:link w:val="21"/>
    <w:rsid w:val="008D0668"/>
    <w:pPr>
      <w:widowControl w:val="0"/>
      <w:spacing w:after="120" w:line="480" w:lineRule="auto"/>
      <w:ind w:leftChars="200" w:left="420"/>
      <w:jc w:val="both"/>
    </w:pPr>
    <w:rPr>
      <w:rFonts w:asciiTheme="minorHAnsi" w:hAnsiTheme="minorHAnsi" w:cstheme="minorBidi"/>
      <w:kern w:val="2"/>
      <w:sz w:val="21"/>
    </w:rPr>
  </w:style>
  <w:style w:type="character" w:customStyle="1" w:styleId="27">
    <w:name w:val="正文文本缩进 2 字符"/>
    <w:basedOn w:val="a2"/>
    <w:uiPriority w:val="99"/>
    <w:semiHidden/>
    <w:rsid w:val="008D0668"/>
    <w:rPr>
      <w:rFonts w:ascii="宋体" w:eastAsia="宋体" w:hAnsi="宋体" w:cs="宋体"/>
      <w:kern w:val="0"/>
      <w:sz w:val="24"/>
      <w:szCs w:val="24"/>
    </w:rPr>
  </w:style>
  <w:style w:type="paragraph" w:styleId="19">
    <w:name w:val="index 1"/>
    <w:basedOn w:val="a1"/>
    <w:next w:val="a1"/>
    <w:semiHidden/>
    <w:rsid w:val="008D0668"/>
    <w:pPr>
      <w:widowControl w:val="0"/>
      <w:jc w:val="both"/>
    </w:pPr>
    <w:rPr>
      <w:rFonts w:ascii="Times New Roman" w:hAnsi="Times New Roman" w:cs="Times New Roman"/>
      <w:kern w:val="2"/>
      <w:sz w:val="21"/>
    </w:rPr>
  </w:style>
  <w:style w:type="paragraph" w:styleId="41">
    <w:name w:val="List Number 4"/>
    <w:basedOn w:val="a1"/>
    <w:rsid w:val="008D0668"/>
    <w:pPr>
      <w:widowControl w:val="0"/>
      <w:tabs>
        <w:tab w:val="left" w:pos="425"/>
      </w:tabs>
      <w:ind w:left="840" w:hanging="420"/>
      <w:jc w:val="both"/>
    </w:pPr>
    <w:rPr>
      <w:rFonts w:ascii="Times New Roman" w:hAnsi="Times New Roman" w:cs="Times New Roman"/>
      <w:kern w:val="2"/>
      <w:sz w:val="21"/>
    </w:rPr>
  </w:style>
  <w:style w:type="paragraph" w:styleId="aff8">
    <w:name w:val="Block Text"/>
    <w:basedOn w:val="a1"/>
    <w:rsid w:val="008D0668"/>
    <w:pPr>
      <w:widowControl w:val="0"/>
      <w:ind w:leftChars="2580" w:left="5418" w:rightChars="-70" w:right="-70"/>
      <w:jc w:val="both"/>
    </w:pPr>
    <w:rPr>
      <w:rFonts w:cs="Times New Roman"/>
      <w:kern w:val="2"/>
      <w:sz w:val="18"/>
      <w:szCs w:val="20"/>
    </w:rPr>
  </w:style>
  <w:style w:type="paragraph" w:customStyle="1" w:styleId="aff9">
    <w:name w:val="正文（首行缩进）"/>
    <w:basedOn w:val="a1"/>
    <w:rsid w:val="008D0668"/>
    <w:pPr>
      <w:widowControl w:val="0"/>
      <w:adjustRightInd w:val="0"/>
      <w:snapToGrid w:val="0"/>
      <w:spacing w:line="300" w:lineRule="auto"/>
      <w:ind w:firstLineChars="200" w:firstLine="200"/>
      <w:jc w:val="both"/>
    </w:pPr>
    <w:rPr>
      <w:rFonts w:ascii="Times New Roman" w:hAnsi="Times New Roman" w:cs="Times New Roman"/>
      <w:kern w:val="2"/>
      <w:sz w:val="28"/>
      <w:szCs w:val="20"/>
    </w:rPr>
  </w:style>
  <w:style w:type="paragraph" w:customStyle="1" w:styleId="1a">
    <w:name w:val="列表段落1"/>
    <w:basedOn w:val="a1"/>
    <w:qFormat/>
    <w:rsid w:val="008D0668"/>
    <w:pPr>
      <w:widowControl w:val="0"/>
      <w:ind w:firstLineChars="200" w:firstLine="420"/>
      <w:jc w:val="both"/>
    </w:pPr>
    <w:rPr>
      <w:rFonts w:ascii="Calibri" w:hAnsi="Calibri"/>
      <w:kern w:val="2"/>
      <w:sz w:val="21"/>
      <w:szCs w:val="21"/>
    </w:rPr>
  </w:style>
  <w:style w:type="paragraph" w:customStyle="1" w:styleId="xl26">
    <w:name w:val="xl26"/>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20"/>
      <w:szCs w:val="20"/>
    </w:rPr>
  </w:style>
  <w:style w:type="paragraph" w:customStyle="1" w:styleId="xl30">
    <w:name w:val="xl30"/>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0">
    <w:name w:val="段"/>
    <w:rsid w:val="008D0668"/>
    <w:pPr>
      <w:numPr>
        <w:ilvl w:val="3"/>
        <w:numId w:val="1"/>
      </w:numPr>
      <w:tabs>
        <w:tab w:val="left" w:pos="851"/>
      </w:tabs>
      <w:autoSpaceDE w:val="0"/>
      <w:autoSpaceDN w:val="0"/>
      <w:ind w:left="0" w:firstLineChars="200" w:firstLine="200"/>
      <w:jc w:val="both"/>
    </w:pPr>
    <w:rPr>
      <w:rFonts w:ascii="宋体" w:eastAsia="宋体" w:hAnsi="Times New Roman" w:cs="Times New Roman"/>
      <w:kern w:val="0"/>
      <w:szCs w:val="20"/>
    </w:rPr>
  </w:style>
  <w:style w:type="paragraph" w:customStyle="1" w:styleId="D3">
    <w:name w:val="D标3"/>
    <w:basedOn w:val="30"/>
    <w:rsid w:val="008D0668"/>
    <w:pPr>
      <w:keepNext w:val="0"/>
      <w:keepLines w:val="0"/>
      <w:widowControl w:val="0"/>
      <w:numPr>
        <w:numId w:val="2"/>
      </w:numPr>
      <w:tabs>
        <w:tab w:val="left" w:pos="432"/>
      </w:tabs>
      <w:autoSpaceDE w:val="0"/>
      <w:autoSpaceDN w:val="0"/>
      <w:adjustRightInd w:val="0"/>
      <w:spacing w:before="120" w:after="0" w:line="480" w:lineRule="atLeast"/>
      <w:jc w:val="both"/>
    </w:pPr>
    <w:rPr>
      <w:rFonts w:hAnsi="Times New Roman" w:cs="Times New Roman"/>
      <w:b w:val="0"/>
      <w:bCs w:val="0"/>
      <w:sz w:val="24"/>
      <w:szCs w:val="20"/>
    </w:rPr>
  </w:style>
  <w:style w:type="paragraph" w:customStyle="1" w:styleId="CharCharChar">
    <w:name w:val="Char Char Char"/>
    <w:basedOn w:val="a1"/>
    <w:rsid w:val="008D0668"/>
    <w:pPr>
      <w:widowControl w:val="0"/>
      <w:jc w:val="both"/>
    </w:pPr>
    <w:rPr>
      <w:rFonts w:ascii="Tahoma" w:hAnsi="Tahoma" w:cs="Times New Roman"/>
      <w:kern w:val="2"/>
      <w:szCs w:val="20"/>
    </w:rPr>
  </w:style>
  <w:style w:type="paragraph" w:customStyle="1" w:styleId="1">
    <w:name w:val="正文1"/>
    <w:basedOn w:val="a1"/>
    <w:rsid w:val="008D0668"/>
    <w:pPr>
      <w:widowControl w:val="0"/>
      <w:numPr>
        <w:numId w:val="5"/>
      </w:numPr>
      <w:tabs>
        <w:tab w:val="left" w:pos="2220"/>
      </w:tabs>
      <w:spacing w:line="360" w:lineRule="auto"/>
      <w:jc w:val="both"/>
    </w:pPr>
    <w:rPr>
      <w:rFonts w:cs="Times New Roman"/>
      <w:kern w:val="2"/>
      <w:sz w:val="21"/>
    </w:rPr>
  </w:style>
  <w:style w:type="paragraph" w:customStyle="1" w:styleId="xl28">
    <w:name w:val="xl28"/>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32">
    <w:name w:val="xl32"/>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rPr>
  </w:style>
  <w:style w:type="paragraph" w:customStyle="1" w:styleId="D1">
    <w:name w:val="D文1"/>
    <w:basedOn w:val="a1"/>
    <w:rsid w:val="008D0668"/>
    <w:pPr>
      <w:widowControl w:val="0"/>
      <w:tabs>
        <w:tab w:val="left" w:pos="720"/>
      </w:tabs>
      <w:autoSpaceDE w:val="0"/>
      <w:autoSpaceDN w:val="0"/>
      <w:adjustRightInd w:val="0"/>
      <w:spacing w:after="120" w:line="480" w:lineRule="atLeast"/>
      <w:ind w:left="680" w:firstLine="510"/>
      <w:jc w:val="both"/>
    </w:pPr>
    <w:rPr>
      <w:rFonts w:hAnsi="Times New Roman" w:cs="Times New Roman"/>
      <w:szCs w:val="20"/>
    </w:rPr>
  </w:style>
  <w:style w:type="paragraph" w:customStyle="1" w:styleId="110">
    <w:name w:val="列出段落11"/>
    <w:basedOn w:val="a1"/>
    <w:uiPriority w:val="99"/>
    <w:unhideWhenUsed/>
    <w:qFormat/>
    <w:rsid w:val="008D0668"/>
    <w:pPr>
      <w:widowControl w:val="0"/>
      <w:ind w:firstLineChars="200" w:firstLine="420"/>
      <w:jc w:val="both"/>
    </w:pPr>
    <w:rPr>
      <w:rFonts w:ascii="Times New Roman" w:hAnsi="Times New Roman" w:cs="Times New Roman"/>
      <w:kern w:val="2"/>
      <w:sz w:val="21"/>
    </w:rPr>
  </w:style>
  <w:style w:type="paragraph" w:customStyle="1" w:styleId="xl24">
    <w:name w:val="xl24"/>
    <w:basedOn w:val="a1"/>
    <w:rsid w:val="008D0668"/>
    <w:pPr>
      <w:pBdr>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rPr>
  </w:style>
  <w:style w:type="paragraph" w:customStyle="1" w:styleId="CharCharCharCharCharChar2Char">
    <w:name w:val="Char Char Char Char Char Char2 Char"/>
    <w:basedOn w:val="a1"/>
    <w:rsid w:val="008D0668"/>
    <w:pPr>
      <w:widowControl w:val="0"/>
      <w:spacing w:line="360" w:lineRule="auto"/>
      <w:ind w:firstLineChars="200" w:firstLine="200"/>
      <w:jc w:val="both"/>
    </w:pPr>
    <w:rPr>
      <w:kern w:val="2"/>
    </w:rPr>
  </w:style>
  <w:style w:type="paragraph" w:customStyle="1" w:styleId="font5">
    <w:name w:val="font5"/>
    <w:basedOn w:val="a1"/>
    <w:rsid w:val="008D0668"/>
    <w:pPr>
      <w:spacing w:before="100" w:beforeAutospacing="1" w:after="100" w:afterAutospacing="1"/>
    </w:pPr>
    <w:rPr>
      <w:rFonts w:cs="Times New Roman" w:hint="eastAsia"/>
      <w:sz w:val="18"/>
      <w:szCs w:val="18"/>
    </w:rPr>
  </w:style>
  <w:style w:type="paragraph" w:customStyle="1" w:styleId="28">
    <w:name w:val="正文2"/>
    <w:rsid w:val="008D0668"/>
    <w:pPr>
      <w:jc w:val="both"/>
    </w:pPr>
    <w:rPr>
      <w:rFonts w:ascii="Times New Roman" w:eastAsia="宋体" w:hAnsi="Times New Roman" w:cs="Times New Roman"/>
      <w:szCs w:val="21"/>
    </w:rPr>
  </w:style>
  <w:style w:type="paragraph" w:customStyle="1" w:styleId="font0">
    <w:name w:val="font0"/>
    <w:basedOn w:val="a1"/>
    <w:rsid w:val="008D0668"/>
    <w:pPr>
      <w:spacing w:before="100" w:beforeAutospacing="1" w:after="100" w:afterAutospacing="1"/>
    </w:pPr>
    <w:rPr>
      <w:rFonts w:cs="Arial Unicode MS" w:hint="eastAsia"/>
    </w:rPr>
  </w:style>
  <w:style w:type="paragraph" w:customStyle="1" w:styleId="552">
    <w:name w:val="样式 小四 段前: 5 磅 段后: 5 磅 首行缩进:  2 字符"/>
    <w:basedOn w:val="a1"/>
    <w:rsid w:val="008D0668"/>
    <w:pPr>
      <w:widowControl w:val="0"/>
      <w:spacing w:line="200" w:lineRule="exact"/>
      <w:jc w:val="both"/>
    </w:pPr>
    <w:rPr>
      <w:rFonts w:cs="Times New Roman"/>
      <w:snapToGrid w:val="0"/>
      <w:spacing w:val="-6"/>
      <w:sz w:val="21"/>
      <w:szCs w:val="21"/>
    </w:rPr>
  </w:style>
  <w:style w:type="paragraph" w:customStyle="1" w:styleId="D4">
    <w:name w:val="D标4"/>
    <w:basedOn w:val="a1"/>
    <w:next w:val="D1"/>
    <w:rsid w:val="008D0668"/>
    <w:pPr>
      <w:widowControl w:val="0"/>
      <w:tabs>
        <w:tab w:val="left" w:pos="358"/>
      </w:tabs>
      <w:autoSpaceDE w:val="0"/>
      <w:autoSpaceDN w:val="0"/>
      <w:adjustRightInd w:val="0"/>
      <w:spacing w:before="120" w:line="480" w:lineRule="atLeast"/>
      <w:ind w:left="840" w:hanging="420"/>
      <w:jc w:val="both"/>
    </w:pPr>
    <w:rPr>
      <w:rFonts w:hAnsi="Times New Roman" w:cs="Times New Roman"/>
      <w:szCs w:val="20"/>
    </w:rPr>
  </w:style>
  <w:style w:type="paragraph" w:customStyle="1" w:styleId="xl25">
    <w:name w:val="xl25"/>
    <w:basedOn w:val="a1"/>
    <w:rsid w:val="008D0668"/>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CharCharChar0">
    <w:name w:val="Char Char Char"/>
    <w:basedOn w:val="af4"/>
    <w:rsid w:val="008D0668"/>
    <w:pPr>
      <w:spacing w:line="436" w:lineRule="exact"/>
    </w:pPr>
    <w:rPr>
      <w:rFonts w:ascii="Tahoma" w:hAnsi="Tahoma"/>
      <w:b/>
      <w:sz w:val="24"/>
    </w:rPr>
  </w:style>
  <w:style w:type="paragraph" w:customStyle="1" w:styleId="font7">
    <w:name w:val="font7"/>
    <w:basedOn w:val="a1"/>
    <w:rsid w:val="008D0668"/>
    <w:pPr>
      <w:spacing w:before="100" w:beforeAutospacing="1" w:after="100" w:afterAutospacing="1"/>
    </w:pPr>
    <w:rPr>
      <w:rFonts w:cs="Arial Unicode MS" w:hint="eastAsia"/>
      <w:sz w:val="20"/>
      <w:szCs w:val="20"/>
    </w:rPr>
  </w:style>
  <w:style w:type="paragraph" w:customStyle="1" w:styleId="1b">
    <w:name w:val="列出段落1"/>
    <w:basedOn w:val="a1"/>
    <w:uiPriority w:val="99"/>
    <w:rsid w:val="008D0668"/>
    <w:pPr>
      <w:widowControl w:val="0"/>
      <w:ind w:firstLineChars="200" w:firstLine="420"/>
      <w:jc w:val="both"/>
    </w:pPr>
    <w:rPr>
      <w:rFonts w:ascii="Times New Roman" w:hAnsi="Times New Roman" w:cs="Times New Roman"/>
      <w:kern w:val="2"/>
      <w:sz w:val="21"/>
    </w:rPr>
  </w:style>
  <w:style w:type="paragraph" w:customStyle="1" w:styleId="xl35">
    <w:name w:val="xl35"/>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CharCharCharCharCharCharCharCharCharChar">
    <w:name w:val="Char Char Char Char Char Char Char Char Char Char"/>
    <w:basedOn w:val="a1"/>
    <w:rsid w:val="008D0668"/>
    <w:pPr>
      <w:snapToGrid w:val="0"/>
      <w:spacing w:before="120" w:after="160" w:line="360" w:lineRule="auto"/>
      <w:ind w:right="-360"/>
    </w:pPr>
    <w:rPr>
      <w:rFonts w:ascii="Times New Roman" w:hAnsi="Times New Roman" w:cs="Times New Roman"/>
      <w:kern w:val="2"/>
      <w:szCs w:val="20"/>
    </w:rPr>
  </w:style>
  <w:style w:type="paragraph" w:customStyle="1" w:styleId="xl27">
    <w:name w:val="xl27"/>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font6">
    <w:name w:val="font6"/>
    <w:basedOn w:val="a1"/>
    <w:rsid w:val="008D0668"/>
    <w:pPr>
      <w:spacing w:before="100" w:beforeAutospacing="1" w:after="100" w:afterAutospacing="1"/>
    </w:pPr>
    <w:rPr>
      <w:rFonts w:ascii="Times New Roman" w:eastAsia="Arial Unicode MS" w:hAnsi="Times New Roman"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a1"/>
    <w:rsid w:val="008D0668"/>
    <w:pPr>
      <w:spacing w:after="160" w:line="240" w:lineRule="exact"/>
    </w:pPr>
    <w:rPr>
      <w:rFonts w:ascii="Verdana" w:hAnsi="Verdana" w:cs="Times New Roman"/>
      <w:sz w:val="20"/>
      <w:szCs w:val="20"/>
      <w:lang w:eastAsia="en-US"/>
    </w:rPr>
  </w:style>
  <w:style w:type="paragraph" w:customStyle="1" w:styleId="xl34">
    <w:name w:val="xl34"/>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11">
    <w:name w:val="彩色列表 - 着色 11"/>
    <w:basedOn w:val="a1"/>
    <w:uiPriority w:val="34"/>
    <w:qFormat/>
    <w:rsid w:val="008D0668"/>
    <w:pPr>
      <w:widowControl w:val="0"/>
      <w:ind w:firstLineChars="200" w:firstLine="420"/>
      <w:jc w:val="both"/>
    </w:pPr>
    <w:rPr>
      <w:rFonts w:ascii="Calibri" w:hAnsi="Calibri" w:cs="Times New Roman"/>
      <w:kern w:val="2"/>
      <w:sz w:val="21"/>
      <w:szCs w:val="22"/>
    </w:rPr>
  </w:style>
  <w:style w:type="paragraph" w:customStyle="1" w:styleId="D10">
    <w:name w:val="D标1"/>
    <w:basedOn w:val="10"/>
    <w:next w:val="a1"/>
    <w:rsid w:val="008D0668"/>
    <w:pPr>
      <w:keepLines w:val="0"/>
      <w:pageBreakBefore/>
      <w:tabs>
        <w:tab w:val="left" w:pos="425"/>
      </w:tabs>
      <w:autoSpaceDE w:val="0"/>
      <w:autoSpaceDN w:val="0"/>
      <w:adjustRightInd w:val="0"/>
      <w:spacing w:before="360" w:after="240" w:line="315" w:lineRule="atLeast"/>
      <w:ind w:left="840"/>
      <w:jc w:val="center"/>
    </w:pPr>
    <w:rPr>
      <w:rFonts w:ascii="黑体" w:eastAsia="黑体" w:hAnsi="Times New Roman" w:cs="Times New Roman"/>
      <w:b w:val="0"/>
      <w:bCs w:val="0"/>
      <w:kern w:val="0"/>
      <w:sz w:val="36"/>
      <w:szCs w:val="20"/>
    </w:rPr>
  </w:style>
  <w:style w:type="paragraph" w:customStyle="1" w:styleId="P3">
    <w:name w:val="P标3"/>
    <w:basedOn w:val="30"/>
    <w:rsid w:val="008D0668"/>
    <w:pPr>
      <w:keepNext w:val="0"/>
      <w:keepLines w:val="0"/>
      <w:widowControl w:val="0"/>
      <w:tabs>
        <w:tab w:val="left" w:pos="425"/>
      </w:tabs>
      <w:autoSpaceDE w:val="0"/>
      <w:autoSpaceDN w:val="0"/>
      <w:adjustRightInd w:val="0"/>
      <w:spacing w:before="120" w:after="120" w:line="480" w:lineRule="atLeast"/>
      <w:ind w:left="840" w:hanging="420"/>
      <w:jc w:val="both"/>
    </w:pPr>
    <w:rPr>
      <w:rFonts w:hAnsi="Times New Roman" w:cs="Times New Roman"/>
      <w:b w:val="0"/>
      <w:bCs w:val="0"/>
      <w:sz w:val="24"/>
      <w:szCs w:val="20"/>
    </w:rPr>
  </w:style>
  <w:style w:type="paragraph" w:customStyle="1" w:styleId="affa">
    <w:name w:val="表"/>
    <w:basedOn w:val="a1"/>
    <w:rsid w:val="008D0668"/>
    <w:pPr>
      <w:widowControl w:val="0"/>
      <w:spacing w:line="460" w:lineRule="exact"/>
      <w:jc w:val="both"/>
    </w:pPr>
    <w:rPr>
      <w:rFonts w:cs="Times New Roman"/>
      <w:b/>
      <w:bCs/>
      <w:kern w:val="2"/>
      <w:sz w:val="21"/>
      <w:szCs w:val="20"/>
    </w:rPr>
  </w:style>
  <w:style w:type="paragraph" w:customStyle="1" w:styleId="Style4">
    <w:name w:val="_Style 4"/>
    <w:basedOn w:val="a1"/>
    <w:uiPriority w:val="34"/>
    <w:unhideWhenUsed/>
    <w:qFormat/>
    <w:rsid w:val="008D0668"/>
    <w:pPr>
      <w:widowControl w:val="0"/>
      <w:ind w:firstLineChars="200" w:firstLine="420"/>
      <w:jc w:val="both"/>
    </w:pPr>
    <w:rPr>
      <w:rFonts w:ascii="Times New Roman" w:hAnsi="Times New Roman" w:cs="Times New Roman"/>
      <w:kern w:val="2"/>
      <w:sz w:val="21"/>
    </w:rPr>
  </w:style>
  <w:style w:type="paragraph" w:customStyle="1" w:styleId="Char1CharCharChar">
    <w:name w:val="Char1 Char Char Char"/>
    <w:basedOn w:val="a1"/>
    <w:rsid w:val="008D0668"/>
    <w:pPr>
      <w:widowControl w:val="0"/>
      <w:jc w:val="both"/>
    </w:pPr>
    <w:rPr>
      <w:rFonts w:ascii="Tahoma" w:hAnsi="Tahoma" w:cs="Times New Roman"/>
      <w:kern w:val="2"/>
      <w:szCs w:val="20"/>
    </w:rPr>
  </w:style>
  <w:style w:type="paragraph" w:customStyle="1" w:styleId="Style11">
    <w:name w:val="_Style 11"/>
    <w:basedOn w:val="a1"/>
    <w:rsid w:val="008D0668"/>
    <w:pPr>
      <w:spacing w:after="160" w:line="240" w:lineRule="exact"/>
    </w:pPr>
    <w:rPr>
      <w:rFonts w:ascii="Verdana" w:hAnsi="Verdana" w:cs="Times New Roman"/>
      <w:sz w:val="21"/>
      <w:szCs w:val="20"/>
      <w:lang w:eastAsia="en-US"/>
    </w:rPr>
  </w:style>
  <w:style w:type="paragraph" w:customStyle="1" w:styleId="Char7">
    <w:name w:val="Char"/>
    <w:basedOn w:val="a1"/>
    <w:rsid w:val="008D0668"/>
    <w:pPr>
      <w:spacing w:after="160" w:line="240" w:lineRule="exact"/>
    </w:pPr>
    <w:rPr>
      <w:rFonts w:ascii="Verdana" w:hAnsi="Verdana" w:cs="Times New Roman"/>
      <w:sz w:val="21"/>
      <w:szCs w:val="20"/>
      <w:lang w:eastAsia="en-US"/>
    </w:rPr>
  </w:style>
  <w:style w:type="table" w:customStyle="1" w:styleId="7-21">
    <w:name w:val="网格表 7 彩色 - 着色 21"/>
    <w:basedOn w:val="a3"/>
    <w:uiPriority w:val="50"/>
    <w:rsid w:val="008D0668"/>
    <w:rPr>
      <w:rFonts w:ascii="等线" w:eastAsia="等线" w:hAnsi="等线"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one" w:sz="0" w:space="0" w:color="auto"/>
          <w:right w:val="single" w:sz="4" w:space="0" w:color="FFFFFF"/>
          <w:insideH w:val="nil"/>
          <w:insideV w:val="nil"/>
          <w:tl2br w:val="none" w:sz="0" w:space="0" w:color="auto"/>
          <w:tr2bl w:val="none" w:sz="0" w:space="0" w:color="auto"/>
        </w:tcBorders>
        <w:shd w:val="clear" w:color="auto" w:fill="5B9BD5"/>
      </w:tcPr>
    </w:tblStylePr>
    <w:tblStylePr w:type="lastRow">
      <w:rPr>
        <w:b/>
        <w:bCs/>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5B9BD5"/>
      </w:tcPr>
    </w:tblStylePr>
    <w:tblStylePr w:type="lastCol">
      <w:rPr>
        <w:b/>
        <w:bCs/>
        <w:color w:val="FFFFFF"/>
      </w:rPr>
      <w:tblPr/>
      <w:tcPr>
        <w:tcBorders>
          <w:top w:val="single" w:sz="4" w:space="0" w:color="FFFFFF"/>
          <w:left w:val="none" w:sz="0" w:space="0" w:color="auto"/>
          <w:bottom w:val="single" w:sz="4" w:space="0" w:color="FFFFFF"/>
          <w:right w:val="single" w:sz="4" w:space="0" w:color="FFFFFF"/>
          <w:insideH w:val="none" w:sz="0" w:space="0" w:color="auto"/>
          <w:insideV w:val="nil"/>
          <w:tl2br w:val="none" w:sz="0" w:space="0" w:color="auto"/>
          <w:tr2bl w:val="none" w:sz="0" w:space="0" w:color="auto"/>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8">
    <w:name w:val="Body Text First Indent"/>
    <w:basedOn w:val="af6"/>
    <w:link w:val="17"/>
    <w:semiHidden/>
    <w:unhideWhenUsed/>
    <w:rsid w:val="008D0668"/>
    <w:pPr>
      <w:widowControl/>
      <w:spacing w:after="120"/>
      <w:ind w:firstLineChars="100" w:firstLine="420"/>
      <w:jc w:val="left"/>
    </w:pPr>
    <w:rPr>
      <w:rFonts w:eastAsia="楷体_GB2312"/>
      <w:sz w:val="24"/>
      <w:szCs w:val="24"/>
    </w:rPr>
  </w:style>
  <w:style w:type="character" w:customStyle="1" w:styleId="affb">
    <w:name w:val="正文文本首行缩进 字符"/>
    <w:basedOn w:val="aff3"/>
    <w:uiPriority w:val="99"/>
    <w:semiHidden/>
    <w:rsid w:val="008D0668"/>
    <w:rPr>
      <w:rFonts w:ascii="宋体" w:eastAsia="宋体" w:hAnsi="宋体" w:cs="宋体"/>
      <w:kern w:val="0"/>
      <w:sz w:val="24"/>
      <w:szCs w:val="24"/>
    </w:rPr>
  </w:style>
  <w:style w:type="character" w:customStyle="1" w:styleId="29">
    <w:name w:val="未处理的提及2"/>
    <w:basedOn w:val="a2"/>
    <w:uiPriority w:val="99"/>
    <w:semiHidden/>
    <w:unhideWhenUsed/>
    <w:rsid w:val="000365B1"/>
    <w:rPr>
      <w:color w:val="605E5C"/>
      <w:shd w:val="clear" w:color="auto" w:fill="E1DFDD"/>
    </w:rPr>
  </w:style>
  <w:style w:type="paragraph" w:styleId="affc">
    <w:name w:val="Revision"/>
    <w:hidden/>
    <w:uiPriority w:val="99"/>
    <w:semiHidden/>
    <w:rsid w:val="0065187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7414">
      <w:bodyDiv w:val="1"/>
      <w:marLeft w:val="0"/>
      <w:marRight w:val="0"/>
      <w:marTop w:val="0"/>
      <w:marBottom w:val="0"/>
      <w:divBdr>
        <w:top w:val="none" w:sz="0" w:space="0" w:color="auto"/>
        <w:left w:val="none" w:sz="0" w:space="0" w:color="auto"/>
        <w:bottom w:val="none" w:sz="0" w:space="0" w:color="auto"/>
        <w:right w:val="none" w:sz="0" w:space="0" w:color="auto"/>
      </w:divBdr>
      <w:divsChild>
        <w:div w:id="903026750">
          <w:marLeft w:val="0"/>
          <w:marRight w:val="0"/>
          <w:marTop w:val="0"/>
          <w:marBottom w:val="0"/>
          <w:divBdr>
            <w:top w:val="none" w:sz="0" w:space="0" w:color="auto"/>
            <w:left w:val="none" w:sz="0" w:space="0" w:color="auto"/>
            <w:bottom w:val="none" w:sz="0" w:space="0" w:color="auto"/>
            <w:right w:val="none" w:sz="0" w:space="0" w:color="auto"/>
          </w:divBdr>
        </w:div>
      </w:divsChild>
    </w:div>
    <w:div w:id="84306376">
      <w:bodyDiv w:val="1"/>
      <w:marLeft w:val="0"/>
      <w:marRight w:val="0"/>
      <w:marTop w:val="0"/>
      <w:marBottom w:val="0"/>
      <w:divBdr>
        <w:top w:val="none" w:sz="0" w:space="0" w:color="auto"/>
        <w:left w:val="none" w:sz="0" w:space="0" w:color="auto"/>
        <w:bottom w:val="none" w:sz="0" w:space="0" w:color="auto"/>
        <w:right w:val="none" w:sz="0" w:space="0" w:color="auto"/>
      </w:divBdr>
    </w:div>
    <w:div w:id="165557512">
      <w:bodyDiv w:val="1"/>
      <w:marLeft w:val="0"/>
      <w:marRight w:val="0"/>
      <w:marTop w:val="0"/>
      <w:marBottom w:val="0"/>
      <w:divBdr>
        <w:top w:val="none" w:sz="0" w:space="0" w:color="auto"/>
        <w:left w:val="none" w:sz="0" w:space="0" w:color="auto"/>
        <w:bottom w:val="none" w:sz="0" w:space="0" w:color="auto"/>
        <w:right w:val="none" w:sz="0" w:space="0" w:color="auto"/>
      </w:divBdr>
    </w:div>
    <w:div w:id="167334890">
      <w:bodyDiv w:val="1"/>
      <w:marLeft w:val="0"/>
      <w:marRight w:val="0"/>
      <w:marTop w:val="0"/>
      <w:marBottom w:val="0"/>
      <w:divBdr>
        <w:top w:val="none" w:sz="0" w:space="0" w:color="auto"/>
        <w:left w:val="none" w:sz="0" w:space="0" w:color="auto"/>
        <w:bottom w:val="none" w:sz="0" w:space="0" w:color="auto"/>
        <w:right w:val="none" w:sz="0" w:space="0" w:color="auto"/>
      </w:divBdr>
    </w:div>
    <w:div w:id="220555559">
      <w:bodyDiv w:val="1"/>
      <w:marLeft w:val="0"/>
      <w:marRight w:val="0"/>
      <w:marTop w:val="0"/>
      <w:marBottom w:val="0"/>
      <w:divBdr>
        <w:top w:val="none" w:sz="0" w:space="0" w:color="auto"/>
        <w:left w:val="none" w:sz="0" w:space="0" w:color="auto"/>
        <w:bottom w:val="none" w:sz="0" w:space="0" w:color="auto"/>
        <w:right w:val="none" w:sz="0" w:space="0" w:color="auto"/>
      </w:divBdr>
    </w:div>
    <w:div w:id="313459630">
      <w:bodyDiv w:val="1"/>
      <w:marLeft w:val="0"/>
      <w:marRight w:val="0"/>
      <w:marTop w:val="0"/>
      <w:marBottom w:val="0"/>
      <w:divBdr>
        <w:top w:val="none" w:sz="0" w:space="0" w:color="auto"/>
        <w:left w:val="none" w:sz="0" w:space="0" w:color="auto"/>
        <w:bottom w:val="none" w:sz="0" w:space="0" w:color="auto"/>
        <w:right w:val="none" w:sz="0" w:space="0" w:color="auto"/>
      </w:divBdr>
    </w:div>
    <w:div w:id="322004122">
      <w:bodyDiv w:val="1"/>
      <w:marLeft w:val="0"/>
      <w:marRight w:val="0"/>
      <w:marTop w:val="0"/>
      <w:marBottom w:val="0"/>
      <w:divBdr>
        <w:top w:val="none" w:sz="0" w:space="0" w:color="auto"/>
        <w:left w:val="none" w:sz="0" w:space="0" w:color="auto"/>
        <w:bottom w:val="none" w:sz="0" w:space="0" w:color="auto"/>
        <w:right w:val="none" w:sz="0" w:space="0" w:color="auto"/>
      </w:divBdr>
    </w:div>
    <w:div w:id="331178157">
      <w:bodyDiv w:val="1"/>
      <w:marLeft w:val="0"/>
      <w:marRight w:val="0"/>
      <w:marTop w:val="0"/>
      <w:marBottom w:val="0"/>
      <w:divBdr>
        <w:top w:val="none" w:sz="0" w:space="0" w:color="auto"/>
        <w:left w:val="none" w:sz="0" w:space="0" w:color="auto"/>
        <w:bottom w:val="none" w:sz="0" w:space="0" w:color="auto"/>
        <w:right w:val="none" w:sz="0" w:space="0" w:color="auto"/>
      </w:divBdr>
      <w:divsChild>
        <w:div w:id="2042128348">
          <w:marLeft w:val="0"/>
          <w:marRight w:val="0"/>
          <w:marTop w:val="225"/>
          <w:marBottom w:val="0"/>
          <w:divBdr>
            <w:top w:val="none" w:sz="0" w:space="0" w:color="auto"/>
            <w:left w:val="none" w:sz="0" w:space="0" w:color="auto"/>
            <w:bottom w:val="none" w:sz="0" w:space="0" w:color="auto"/>
            <w:right w:val="none" w:sz="0" w:space="0" w:color="auto"/>
          </w:divBdr>
          <w:divsChild>
            <w:div w:id="18586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879">
      <w:bodyDiv w:val="1"/>
      <w:marLeft w:val="0"/>
      <w:marRight w:val="0"/>
      <w:marTop w:val="0"/>
      <w:marBottom w:val="0"/>
      <w:divBdr>
        <w:top w:val="none" w:sz="0" w:space="0" w:color="auto"/>
        <w:left w:val="none" w:sz="0" w:space="0" w:color="auto"/>
        <w:bottom w:val="none" w:sz="0" w:space="0" w:color="auto"/>
        <w:right w:val="none" w:sz="0" w:space="0" w:color="auto"/>
      </w:divBdr>
    </w:div>
    <w:div w:id="506942865">
      <w:bodyDiv w:val="1"/>
      <w:marLeft w:val="0"/>
      <w:marRight w:val="0"/>
      <w:marTop w:val="0"/>
      <w:marBottom w:val="0"/>
      <w:divBdr>
        <w:top w:val="none" w:sz="0" w:space="0" w:color="auto"/>
        <w:left w:val="none" w:sz="0" w:space="0" w:color="auto"/>
        <w:bottom w:val="none" w:sz="0" w:space="0" w:color="auto"/>
        <w:right w:val="none" w:sz="0" w:space="0" w:color="auto"/>
      </w:divBdr>
    </w:div>
    <w:div w:id="519314707">
      <w:bodyDiv w:val="1"/>
      <w:marLeft w:val="0"/>
      <w:marRight w:val="0"/>
      <w:marTop w:val="0"/>
      <w:marBottom w:val="0"/>
      <w:divBdr>
        <w:top w:val="none" w:sz="0" w:space="0" w:color="auto"/>
        <w:left w:val="none" w:sz="0" w:space="0" w:color="auto"/>
        <w:bottom w:val="none" w:sz="0" w:space="0" w:color="auto"/>
        <w:right w:val="none" w:sz="0" w:space="0" w:color="auto"/>
      </w:divBdr>
    </w:div>
    <w:div w:id="585726607">
      <w:bodyDiv w:val="1"/>
      <w:marLeft w:val="0"/>
      <w:marRight w:val="0"/>
      <w:marTop w:val="0"/>
      <w:marBottom w:val="0"/>
      <w:divBdr>
        <w:top w:val="none" w:sz="0" w:space="0" w:color="auto"/>
        <w:left w:val="none" w:sz="0" w:space="0" w:color="auto"/>
        <w:bottom w:val="none" w:sz="0" w:space="0" w:color="auto"/>
        <w:right w:val="none" w:sz="0" w:space="0" w:color="auto"/>
      </w:divBdr>
    </w:div>
    <w:div w:id="602419675">
      <w:bodyDiv w:val="1"/>
      <w:marLeft w:val="0"/>
      <w:marRight w:val="0"/>
      <w:marTop w:val="0"/>
      <w:marBottom w:val="0"/>
      <w:divBdr>
        <w:top w:val="none" w:sz="0" w:space="0" w:color="auto"/>
        <w:left w:val="none" w:sz="0" w:space="0" w:color="auto"/>
        <w:bottom w:val="none" w:sz="0" w:space="0" w:color="auto"/>
        <w:right w:val="none" w:sz="0" w:space="0" w:color="auto"/>
      </w:divBdr>
    </w:div>
    <w:div w:id="685788930">
      <w:bodyDiv w:val="1"/>
      <w:marLeft w:val="0"/>
      <w:marRight w:val="0"/>
      <w:marTop w:val="0"/>
      <w:marBottom w:val="0"/>
      <w:divBdr>
        <w:top w:val="none" w:sz="0" w:space="0" w:color="auto"/>
        <w:left w:val="none" w:sz="0" w:space="0" w:color="auto"/>
        <w:bottom w:val="none" w:sz="0" w:space="0" w:color="auto"/>
        <w:right w:val="none" w:sz="0" w:space="0" w:color="auto"/>
      </w:divBdr>
    </w:div>
    <w:div w:id="739325759">
      <w:bodyDiv w:val="1"/>
      <w:marLeft w:val="0"/>
      <w:marRight w:val="0"/>
      <w:marTop w:val="0"/>
      <w:marBottom w:val="0"/>
      <w:divBdr>
        <w:top w:val="none" w:sz="0" w:space="0" w:color="auto"/>
        <w:left w:val="none" w:sz="0" w:space="0" w:color="auto"/>
        <w:bottom w:val="none" w:sz="0" w:space="0" w:color="auto"/>
        <w:right w:val="none" w:sz="0" w:space="0" w:color="auto"/>
      </w:divBdr>
    </w:div>
    <w:div w:id="759376622">
      <w:bodyDiv w:val="1"/>
      <w:marLeft w:val="0"/>
      <w:marRight w:val="0"/>
      <w:marTop w:val="0"/>
      <w:marBottom w:val="0"/>
      <w:divBdr>
        <w:top w:val="none" w:sz="0" w:space="0" w:color="auto"/>
        <w:left w:val="none" w:sz="0" w:space="0" w:color="auto"/>
        <w:bottom w:val="none" w:sz="0" w:space="0" w:color="auto"/>
        <w:right w:val="none" w:sz="0" w:space="0" w:color="auto"/>
      </w:divBdr>
    </w:div>
    <w:div w:id="761725392">
      <w:bodyDiv w:val="1"/>
      <w:marLeft w:val="0"/>
      <w:marRight w:val="0"/>
      <w:marTop w:val="0"/>
      <w:marBottom w:val="0"/>
      <w:divBdr>
        <w:top w:val="none" w:sz="0" w:space="0" w:color="auto"/>
        <w:left w:val="none" w:sz="0" w:space="0" w:color="auto"/>
        <w:bottom w:val="none" w:sz="0" w:space="0" w:color="auto"/>
        <w:right w:val="none" w:sz="0" w:space="0" w:color="auto"/>
      </w:divBdr>
      <w:divsChild>
        <w:div w:id="821233442">
          <w:marLeft w:val="0"/>
          <w:marRight w:val="0"/>
          <w:marTop w:val="0"/>
          <w:marBottom w:val="0"/>
          <w:divBdr>
            <w:top w:val="none" w:sz="0" w:space="0" w:color="auto"/>
            <w:left w:val="none" w:sz="0" w:space="0" w:color="auto"/>
            <w:bottom w:val="none" w:sz="0" w:space="0" w:color="auto"/>
            <w:right w:val="none" w:sz="0" w:space="0" w:color="auto"/>
          </w:divBdr>
        </w:div>
      </w:divsChild>
    </w:div>
    <w:div w:id="826554171">
      <w:bodyDiv w:val="1"/>
      <w:marLeft w:val="0"/>
      <w:marRight w:val="0"/>
      <w:marTop w:val="0"/>
      <w:marBottom w:val="0"/>
      <w:divBdr>
        <w:top w:val="none" w:sz="0" w:space="0" w:color="auto"/>
        <w:left w:val="none" w:sz="0" w:space="0" w:color="auto"/>
        <w:bottom w:val="none" w:sz="0" w:space="0" w:color="auto"/>
        <w:right w:val="none" w:sz="0" w:space="0" w:color="auto"/>
      </w:divBdr>
    </w:div>
    <w:div w:id="853350325">
      <w:bodyDiv w:val="1"/>
      <w:marLeft w:val="0"/>
      <w:marRight w:val="0"/>
      <w:marTop w:val="0"/>
      <w:marBottom w:val="0"/>
      <w:divBdr>
        <w:top w:val="none" w:sz="0" w:space="0" w:color="auto"/>
        <w:left w:val="none" w:sz="0" w:space="0" w:color="auto"/>
        <w:bottom w:val="none" w:sz="0" w:space="0" w:color="auto"/>
        <w:right w:val="none" w:sz="0" w:space="0" w:color="auto"/>
      </w:divBdr>
    </w:div>
    <w:div w:id="879636674">
      <w:bodyDiv w:val="1"/>
      <w:marLeft w:val="0"/>
      <w:marRight w:val="0"/>
      <w:marTop w:val="0"/>
      <w:marBottom w:val="0"/>
      <w:divBdr>
        <w:top w:val="none" w:sz="0" w:space="0" w:color="auto"/>
        <w:left w:val="none" w:sz="0" w:space="0" w:color="auto"/>
        <w:bottom w:val="none" w:sz="0" w:space="0" w:color="auto"/>
        <w:right w:val="none" w:sz="0" w:space="0" w:color="auto"/>
      </w:divBdr>
    </w:div>
    <w:div w:id="904993084">
      <w:bodyDiv w:val="1"/>
      <w:marLeft w:val="0"/>
      <w:marRight w:val="0"/>
      <w:marTop w:val="0"/>
      <w:marBottom w:val="0"/>
      <w:divBdr>
        <w:top w:val="none" w:sz="0" w:space="0" w:color="auto"/>
        <w:left w:val="none" w:sz="0" w:space="0" w:color="auto"/>
        <w:bottom w:val="none" w:sz="0" w:space="0" w:color="auto"/>
        <w:right w:val="none" w:sz="0" w:space="0" w:color="auto"/>
      </w:divBdr>
      <w:divsChild>
        <w:div w:id="2010138073">
          <w:marLeft w:val="0"/>
          <w:marRight w:val="0"/>
          <w:marTop w:val="0"/>
          <w:marBottom w:val="0"/>
          <w:divBdr>
            <w:top w:val="none" w:sz="0" w:space="0" w:color="auto"/>
            <w:left w:val="none" w:sz="0" w:space="0" w:color="auto"/>
            <w:bottom w:val="none" w:sz="0" w:space="0" w:color="auto"/>
            <w:right w:val="none" w:sz="0" w:space="0" w:color="auto"/>
          </w:divBdr>
        </w:div>
      </w:divsChild>
    </w:div>
    <w:div w:id="1092431247">
      <w:bodyDiv w:val="1"/>
      <w:marLeft w:val="0"/>
      <w:marRight w:val="0"/>
      <w:marTop w:val="0"/>
      <w:marBottom w:val="0"/>
      <w:divBdr>
        <w:top w:val="none" w:sz="0" w:space="0" w:color="auto"/>
        <w:left w:val="none" w:sz="0" w:space="0" w:color="auto"/>
        <w:bottom w:val="none" w:sz="0" w:space="0" w:color="auto"/>
        <w:right w:val="none" w:sz="0" w:space="0" w:color="auto"/>
      </w:divBdr>
    </w:div>
    <w:div w:id="1102722089">
      <w:bodyDiv w:val="1"/>
      <w:marLeft w:val="0"/>
      <w:marRight w:val="0"/>
      <w:marTop w:val="0"/>
      <w:marBottom w:val="0"/>
      <w:divBdr>
        <w:top w:val="none" w:sz="0" w:space="0" w:color="auto"/>
        <w:left w:val="none" w:sz="0" w:space="0" w:color="auto"/>
        <w:bottom w:val="none" w:sz="0" w:space="0" w:color="auto"/>
        <w:right w:val="none" w:sz="0" w:space="0" w:color="auto"/>
      </w:divBdr>
    </w:div>
    <w:div w:id="1117867836">
      <w:bodyDiv w:val="1"/>
      <w:marLeft w:val="0"/>
      <w:marRight w:val="0"/>
      <w:marTop w:val="0"/>
      <w:marBottom w:val="0"/>
      <w:divBdr>
        <w:top w:val="none" w:sz="0" w:space="0" w:color="auto"/>
        <w:left w:val="none" w:sz="0" w:space="0" w:color="auto"/>
        <w:bottom w:val="none" w:sz="0" w:space="0" w:color="auto"/>
        <w:right w:val="none" w:sz="0" w:space="0" w:color="auto"/>
      </w:divBdr>
    </w:div>
    <w:div w:id="1308435795">
      <w:bodyDiv w:val="1"/>
      <w:marLeft w:val="0"/>
      <w:marRight w:val="0"/>
      <w:marTop w:val="0"/>
      <w:marBottom w:val="0"/>
      <w:divBdr>
        <w:top w:val="none" w:sz="0" w:space="0" w:color="auto"/>
        <w:left w:val="none" w:sz="0" w:space="0" w:color="auto"/>
        <w:bottom w:val="none" w:sz="0" w:space="0" w:color="auto"/>
        <w:right w:val="none" w:sz="0" w:space="0" w:color="auto"/>
      </w:divBdr>
    </w:div>
    <w:div w:id="1407146303">
      <w:bodyDiv w:val="1"/>
      <w:marLeft w:val="0"/>
      <w:marRight w:val="0"/>
      <w:marTop w:val="0"/>
      <w:marBottom w:val="0"/>
      <w:divBdr>
        <w:top w:val="none" w:sz="0" w:space="0" w:color="auto"/>
        <w:left w:val="none" w:sz="0" w:space="0" w:color="auto"/>
        <w:bottom w:val="none" w:sz="0" w:space="0" w:color="auto"/>
        <w:right w:val="none" w:sz="0" w:space="0" w:color="auto"/>
      </w:divBdr>
    </w:div>
    <w:div w:id="1509521504">
      <w:bodyDiv w:val="1"/>
      <w:marLeft w:val="0"/>
      <w:marRight w:val="0"/>
      <w:marTop w:val="0"/>
      <w:marBottom w:val="0"/>
      <w:divBdr>
        <w:top w:val="none" w:sz="0" w:space="0" w:color="auto"/>
        <w:left w:val="none" w:sz="0" w:space="0" w:color="auto"/>
        <w:bottom w:val="none" w:sz="0" w:space="0" w:color="auto"/>
        <w:right w:val="none" w:sz="0" w:space="0" w:color="auto"/>
      </w:divBdr>
      <w:divsChild>
        <w:div w:id="672493281">
          <w:marLeft w:val="0"/>
          <w:marRight w:val="0"/>
          <w:marTop w:val="0"/>
          <w:marBottom w:val="0"/>
          <w:divBdr>
            <w:top w:val="none" w:sz="0" w:space="0" w:color="auto"/>
            <w:left w:val="none" w:sz="0" w:space="0" w:color="auto"/>
            <w:bottom w:val="none" w:sz="0" w:space="0" w:color="auto"/>
            <w:right w:val="none" w:sz="0" w:space="0" w:color="auto"/>
          </w:divBdr>
        </w:div>
      </w:divsChild>
    </w:div>
    <w:div w:id="1572277200">
      <w:bodyDiv w:val="1"/>
      <w:marLeft w:val="0"/>
      <w:marRight w:val="0"/>
      <w:marTop w:val="0"/>
      <w:marBottom w:val="0"/>
      <w:divBdr>
        <w:top w:val="none" w:sz="0" w:space="0" w:color="auto"/>
        <w:left w:val="none" w:sz="0" w:space="0" w:color="auto"/>
        <w:bottom w:val="none" w:sz="0" w:space="0" w:color="auto"/>
        <w:right w:val="none" w:sz="0" w:space="0" w:color="auto"/>
      </w:divBdr>
    </w:div>
    <w:div w:id="1611164373">
      <w:bodyDiv w:val="1"/>
      <w:marLeft w:val="0"/>
      <w:marRight w:val="0"/>
      <w:marTop w:val="0"/>
      <w:marBottom w:val="0"/>
      <w:divBdr>
        <w:top w:val="none" w:sz="0" w:space="0" w:color="auto"/>
        <w:left w:val="none" w:sz="0" w:space="0" w:color="auto"/>
        <w:bottom w:val="none" w:sz="0" w:space="0" w:color="auto"/>
        <w:right w:val="none" w:sz="0" w:space="0" w:color="auto"/>
      </w:divBdr>
    </w:div>
    <w:div w:id="1692798628">
      <w:bodyDiv w:val="1"/>
      <w:marLeft w:val="0"/>
      <w:marRight w:val="0"/>
      <w:marTop w:val="0"/>
      <w:marBottom w:val="0"/>
      <w:divBdr>
        <w:top w:val="none" w:sz="0" w:space="0" w:color="auto"/>
        <w:left w:val="none" w:sz="0" w:space="0" w:color="auto"/>
        <w:bottom w:val="none" w:sz="0" w:space="0" w:color="auto"/>
        <w:right w:val="none" w:sz="0" w:space="0" w:color="auto"/>
      </w:divBdr>
    </w:div>
    <w:div w:id="1698193113">
      <w:bodyDiv w:val="1"/>
      <w:marLeft w:val="0"/>
      <w:marRight w:val="0"/>
      <w:marTop w:val="0"/>
      <w:marBottom w:val="0"/>
      <w:divBdr>
        <w:top w:val="none" w:sz="0" w:space="0" w:color="auto"/>
        <w:left w:val="none" w:sz="0" w:space="0" w:color="auto"/>
        <w:bottom w:val="none" w:sz="0" w:space="0" w:color="auto"/>
        <w:right w:val="none" w:sz="0" w:space="0" w:color="auto"/>
      </w:divBdr>
    </w:div>
    <w:div w:id="1776053493">
      <w:bodyDiv w:val="1"/>
      <w:marLeft w:val="0"/>
      <w:marRight w:val="0"/>
      <w:marTop w:val="0"/>
      <w:marBottom w:val="0"/>
      <w:divBdr>
        <w:top w:val="none" w:sz="0" w:space="0" w:color="auto"/>
        <w:left w:val="none" w:sz="0" w:space="0" w:color="auto"/>
        <w:bottom w:val="none" w:sz="0" w:space="0" w:color="auto"/>
        <w:right w:val="none" w:sz="0" w:space="0" w:color="auto"/>
      </w:divBdr>
    </w:div>
    <w:div w:id="1857303723">
      <w:bodyDiv w:val="1"/>
      <w:marLeft w:val="0"/>
      <w:marRight w:val="0"/>
      <w:marTop w:val="0"/>
      <w:marBottom w:val="0"/>
      <w:divBdr>
        <w:top w:val="none" w:sz="0" w:space="0" w:color="auto"/>
        <w:left w:val="none" w:sz="0" w:space="0" w:color="auto"/>
        <w:bottom w:val="none" w:sz="0" w:space="0" w:color="auto"/>
        <w:right w:val="none" w:sz="0" w:space="0" w:color="auto"/>
      </w:divBdr>
    </w:div>
    <w:div w:id="1950625335">
      <w:bodyDiv w:val="1"/>
      <w:marLeft w:val="0"/>
      <w:marRight w:val="0"/>
      <w:marTop w:val="0"/>
      <w:marBottom w:val="0"/>
      <w:divBdr>
        <w:top w:val="none" w:sz="0" w:space="0" w:color="auto"/>
        <w:left w:val="none" w:sz="0" w:space="0" w:color="auto"/>
        <w:bottom w:val="none" w:sz="0" w:space="0" w:color="auto"/>
        <w:right w:val="none" w:sz="0" w:space="0" w:color="auto"/>
      </w:divBdr>
    </w:div>
    <w:div w:id="1975475977">
      <w:bodyDiv w:val="1"/>
      <w:marLeft w:val="0"/>
      <w:marRight w:val="0"/>
      <w:marTop w:val="0"/>
      <w:marBottom w:val="0"/>
      <w:divBdr>
        <w:top w:val="none" w:sz="0" w:space="0" w:color="auto"/>
        <w:left w:val="none" w:sz="0" w:space="0" w:color="auto"/>
        <w:bottom w:val="none" w:sz="0" w:space="0" w:color="auto"/>
        <w:right w:val="none" w:sz="0" w:space="0" w:color="auto"/>
      </w:divBdr>
    </w:div>
    <w:div w:id="2065179906">
      <w:bodyDiv w:val="1"/>
      <w:marLeft w:val="0"/>
      <w:marRight w:val="0"/>
      <w:marTop w:val="0"/>
      <w:marBottom w:val="0"/>
      <w:divBdr>
        <w:top w:val="none" w:sz="0" w:space="0" w:color="auto"/>
        <w:left w:val="none" w:sz="0" w:space="0" w:color="auto"/>
        <w:bottom w:val="none" w:sz="0" w:space="0" w:color="auto"/>
        <w:right w:val="none" w:sz="0" w:space="0" w:color="auto"/>
      </w:divBdr>
    </w:div>
    <w:div w:id="2110545161">
      <w:bodyDiv w:val="1"/>
      <w:marLeft w:val="0"/>
      <w:marRight w:val="0"/>
      <w:marTop w:val="0"/>
      <w:marBottom w:val="0"/>
      <w:divBdr>
        <w:top w:val="none" w:sz="0" w:space="0" w:color="auto"/>
        <w:left w:val="none" w:sz="0" w:space="0" w:color="auto"/>
        <w:bottom w:val="none" w:sz="0" w:space="0" w:color="auto"/>
        <w:right w:val="none" w:sz="0" w:space="0" w:color="auto"/>
      </w:divBdr>
    </w:div>
    <w:div w:id="2142185891">
      <w:bodyDiv w:val="1"/>
      <w:marLeft w:val="0"/>
      <w:marRight w:val="0"/>
      <w:marTop w:val="0"/>
      <w:marBottom w:val="0"/>
      <w:divBdr>
        <w:top w:val="none" w:sz="0" w:space="0" w:color="auto"/>
        <w:left w:val="none" w:sz="0" w:space="0" w:color="auto"/>
        <w:bottom w:val="none" w:sz="0" w:space="0" w:color="auto"/>
        <w:right w:val="none" w:sz="0" w:space="0" w:color="auto"/>
      </w:divBdr>
      <w:divsChild>
        <w:div w:id="105319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bidding.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2D49-4506-4ACA-88BA-6C5693DC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31</Pages>
  <Words>1492</Words>
  <Characters>8510</Characters>
  <Application>Microsoft Office Word</Application>
  <DocSecurity>0</DocSecurity>
  <Lines>70</Lines>
  <Paragraphs>19</Paragraphs>
  <ScaleCrop>false</ScaleCrop>
  <Company>Microsoft</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 wang</dc:creator>
  <cp:lastModifiedBy>CYWANG</cp:lastModifiedBy>
  <cp:revision>420</cp:revision>
  <cp:lastPrinted>2018-12-19T02:21:00Z</cp:lastPrinted>
  <dcterms:created xsi:type="dcterms:W3CDTF">2019-10-14T04:07:00Z</dcterms:created>
  <dcterms:modified xsi:type="dcterms:W3CDTF">2020-04-13T01:58:00Z</dcterms:modified>
</cp:coreProperties>
</file>